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962B3" w14:textId="1353A55A" w:rsidR="00C778DC" w:rsidRPr="00E4401C" w:rsidRDefault="00E4401C" w:rsidP="1FD516AD">
      <w:pPr>
        <w:pStyle w:val="BodyText"/>
        <w:ind w:left="6852"/>
        <w:rPr>
          <w:sz w:val="20"/>
          <w:szCs w:val="20"/>
        </w:rPr>
      </w:pPr>
      <w:r w:rsidRPr="00E4401C">
        <w:rPr>
          <w:noProof/>
          <w:sz w:val="20"/>
        </w:rPr>
        <w:drawing>
          <wp:anchor distT="0" distB="0" distL="114300" distR="114300" simplePos="0" relativeHeight="251658240" behindDoc="0" locked="0" layoutInCell="1" allowOverlap="1" wp14:anchorId="5F50FEE3" wp14:editId="71E8A729">
            <wp:simplePos x="0" y="0"/>
            <wp:positionH relativeFrom="column">
              <wp:posOffset>3632835</wp:posOffset>
            </wp:positionH>
            <wp:positionV relativeFrom="paragraph">
              <wp:posOffset>-355600</wp:posOffset>
            </wp:positionV>
            <wp:extent cx="3240323" cy="1168400"/>
            <wp:effectExtent l="0" t="0" r="0"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rotWithShape="1">
                    <a:blip r:embed="rId11">
                      <a:extLst>
                        <a:ext uri="{28A0092B-C50C-407E-A947-70E740481C1C}">
                          <a14:useLocalDpi xmlns:a14="http://schemas.microsoft.com/office/drawing/2010/main" val="0"/>
                        </a:ext>
                      </a:extLst>
                    </a:blip>
                    <a:srcRect t="30553" b="33381"/>
                    <a:stretch/>
                  </pic:blipFill>
                  <pic:spPr bwMode="auto">
                    <a:xfrm>
                      <a:off x="0" y="0"/>
                      <a:ext cx="3240323" cy="116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8C7060" w14:textId="77777777" w:rsidR="00C778DC" w:rsidRPr="00E4401C" w:rsidRDefault="00C778DC">
      <w:pPr>
        <w:pStyle w:val="BodyText"/>
        <w:spacing w:before="9"/>
        <w:rPr>
          <w:sz w:val="9"/>
        </w:rPr>
      </w:pPr>
    </w:p>
    <w:p w14:paraId="37501E7A" w14:textId="77777777" w:rsidR="00C778DC" w:rsidRPr="00E4401C" w:rsidRDefault="00C778DC">
      <w:pPr>
        <w:pStyle w:val="BodyText"/>
        <w:rPr>
          <w:sz w:val="20"/>
        </w:rPr>
      </w:pPr>
    </w:p>
    <w:p w14:paraId="17AE082A" w14:textId="3F0A906E" w:rsidR="00C778DC" w:rsidRPr="00E4401C" w:rsidRDefault="00E4401C">
      <w:pPr>
        <w:pStyle w:val="BodyText"/>
        <w:rPr>
          <w:sz w:val="20"/>
        </w:rPr>
      </w:pPr>
      <w:r w:rsidRPr="00E4401C">
        <w:rPr>
          <w:sz w:val="20"/>
        </w:rPr>
        <w:tab/>
      </w:r>
    </w:p>
    <w:p w14:paraId="0A7BDE92" w14:textId="77777777" w:rsidR="00C778DC" w:rsidRPr="00E4401C" w:rsidRDefault="00C778DC">
      <w:pPr>
        <w:pStyle w:val="BodyText"/>
        <w:rPr>
          <w:sz w:val="20"/>
        </w:rPr>
      </w:pPr>
    </w:p>
    <w:p w14:paraId="04035F08" w14:textId="77777777" w:rsidR="00E4401C" w:rsidRPr="00E4401C" w:rsidRDefault="00E4401C">
      <w:pPr>
        <w:pStyle w:val="Title"/>
        <w:rPr>
          <w:color w:val="005EB8"/>
        </w:rPr>
      </w:pPr>
    </w:p>
    <w:p w14:paraId="02E86060" w14:textId="26190035" w:rsidR="00E4401C" w:rsidRDefault="00E4401C" w:rsidP="00E4401C">
      <w:pPr>
        <w:pStyle w:val="Title"/>
        <w:ind w:left="0"/>
        <w:rPr>
          <w:color w:val="005EB8"/>
        </w:rPr>
      </w:pPr>
    </w:p>
    <w:p w14:paraId="2829B60A" w14:textId="63396DBB" w:rsidR="004E222F" w:rsidRDefault="004E222F" w:rsidP="00E4401C">
      <w:pPr>
        <w:pStyle w:val="Title"/>
        <w:ind w:left="0"/>
        <w:rPr>
          <w:color w:val="005EB8"/>
        </w:rPr>
      </w:pPr>
    </w:p>
    <w:p w14:paraId="2D337F71" w14:textId="67432983" w:rsidR="004E222F" w:rsidRDefault="004E222F" w:rsidP="00E4401C">
      <w:pPr>
        <w:pStyle w:val="Title"/>
        <w:ind w:left="0"/>
        <w:rPr>
          <w:color w:val="005EB8"/>
        </w:rPr>
      </w:pPr>
    </w:p>
    <w:p w14:paraId="3872ACF5" w14:textId="77777777" w:rsidR="004E222F" w:rsidRPr="00E4401C" w:rsidRDefault="004E222F" w:rsidP="00E4401C">
      <w:pPr>
        <w:pStyle w:val="Title"/>
        <w:ind w:left="0"/>
        <w:rPr>
          <w:color w:val="005EB8"/>
        </w:rPr>
      </w:pPr>
    </w:p>
    <w:p w14:paraId="1DD56D56" w14:textId="55FF68DC" w:rsidR="004C1F07" w:rsidRPr="00E4401C" w:rsidRDefault="00471788" w:rsidP="002505E2">
      <w:pPr>
        <w:pStyle w:val="Title"/>
        <w:rPr>
          <w:color w:val="005EB8"/>
        </w:rPr>
      </w:pPr>
      <w:bookmarkStart w:id="0" w:name="_Hlk105756258"/>
      <w:r w:rsidRPr="00E4401C">
        <w:rPr>
          <w:color w:val="005EB8"/>
        </w:rPr>
        <w:t xml:space="preserve">Orientation </w:t>
      </w:r>
      <w:r w:rsidR="001749A9" w:rsidRPr="00E4401C">
        <w:rPr>
          <w:color w:val="005EB8"/>
        </w:rPr>
        <w:t>g</w:t>
      </w:r>
      <w:r w:rsidRPr="00E4401C">
        <w:rPr>
          <w:color w:val="005EB8"/>
        </w:rPr>
        <w:t>uidance</w:t>
      </w:r>
      <w:r w:rsidR="7BFA64F5" w:rsidRPr="00E4401C">
        <w:rPr>
          <w:color w:val="005EB8"/>
        </w:rPr>
        <w:t xml:space="preserve"> </w:t>
      </w:r>
    </w:p>
    <w:bookmarkEnd w:id="0"/>
    <w:p w14:paraId="6C51772B" w14:textId="47773487" w:rsidR="00C778DC" w:rsidRPr="00E4401C" w:rsidRDefault="00C778DC" w:rsidP="1FD516AD">
      <w:pPr>
        <w:sectPr w:rsidR="00C778DC" w:rsidRPr="00E4401C">
          <w:type w:val="continuous"/>
          <w:pgSz w:w="11910" w:h="16850"/>
          <w:pgMar w:top="1000" w:right="0" w:bottom="280" w:left="980" w:header="720" w:footer="720" w:gutter="0"/>
          <w:cols w:space="720"/>
        </w:sectPr>
      </w:pPr>
    </w:p>
    <w:p w14:paraId="0C559EF7" w14:textId="4C811B8F" w:rsidR="00C778DC" w:rsidRPr="00E4401C" w:rsidRDefault="00C778DC">
      <w:pPr>
        <w:pStyle w:val="BodyText"/>
        <w:rPr>
          <w:b/>
          <w:sz w:val="20"/>
        </w:rPr>
      </w:pPr>
    </w:p>
    <w:p w14:paraId="4BC02466" w14:textId="7B8C0959" w:rsidR="00C778DC" w:rsidRPr="00E4401C" w:rsidRDefault="00C778DC">
      <w:pPr>
        <w:pStyle w:val="BodyText"/>
        <w:rPr>
          <w:b/>
          <w:sz w:val="20"/>
        </w:rPr>
      </w:pPr>
    </w:p>
    <w:p w14:paraId="25413F83" w14:textId="77777777" w:rsidR="00C778DC" w:rsidRPr="00E4401C" w:rsidRDefault="00C778DC">
      <w:pPr>
        <w:pStyle w:val="BodyText"/>
        <w:rPr>
          <w:b/>
          <w:sz w:val="20"/>
        </w:rPr>
      </w:pPr>
    </w:p>
    <w:p w14:paraId="0B316707" w14:textId="106857B3" w:rsidR="00F85B65" w:rsidRPr="00E4401C" w:rsidRDefault="00E4401C" w:rsidP="00F85B65">
      <w:pPr>
        <w:pStyle w:val="Heading1"/>
        <w:spacing w:before="92"/>
        <w:rPr>
          <w:color w:val="005EB8"/>
          <w:sz w:val="40"/>
          <w:szCs w:val="40"/>
        </w:rPr>
      </w:pPr>
      <w:r w:rsidRPr="00E4401C">
        <w:rPr>
          <w:color w:val="005EB8"/>
          <w:sz w:val="40"/>
          <w:szCs w:val="40"/>
        </w:rPr>
        <w:t>Introduction</w:t>
      </w:r>
    </w:p>
    <w:p w14:paraId="35B602DF" w14:textId="72D4754F" w:rsidR="009D7D0C" w:rsidRDefault="00471788" w:rsidP="009D7D0C">
      <w:pPr>
        <w:pStyle w:val="Heading1"/>
        <w:rPr>
          <w:b w:val="0"/>
          <w:bCs w:val="0"/>
        </w:rPr>
      </w:pPr>
      <w:r w:rsidRPr="00E4401C">
        <w:rPr>
          <w:b w:val="0"/>
          <w:bCs w:val="0"/>
        </w:rPr>
        <w:t>This document is designed to provide information to support</w:t>
      </w:r>
      <w:r w:rsidR="007833CD">
        <w:rPr>
          <w:b w:val="0"/>
          <w:bCs w:val="0"/>
        </w:rPr>
        <w:t xml:space="preserve"> </w:t>
      </w:r>
      <w:proofErr w:type="spellStart"/>
      <w:r w:rsidR="007833CD">
        <w:rPr>
          <w:b w:val="0"/>
          <w:bCs w:val="0"/>
        </w:rPr>
        <w:t>p</w:t>
      </w:r>
      <w:r w:rsidRPr="00E4401C">
        <w:rPr>
          <w:b w:val="0"/>
          <w:bCs w:val="0"/>
        </w:rPr>
        <w:t>rogramme</w:t>
      </w:r>
      <w:proofErr w:type="spellEnd"/>
      <w:r w:rsidRPr="00E4401C">
        <w:rPr>
          <w:b w:val="0"/>
          <w:bCs w:val="0"/>
        </w:rPr>
        <w:t xml:space="preserve"> </w:t>
      </w:r>
      <w:r w:rsidR="007833CD">
        <w:rPr>
          <w:b w:val="0"/>
          <w:bCs w:val="0"/>
        </w:rPr>
        <w:t>m</w:t>
      </w:r>
      <w:r w:rsidRPr="00E4401C">
        <w:rPr>
          <w:b w:val="0"/>
          <w:bCs w:val="0"/>
        </w:rPr>
        <w:t>anagers to plan an effective orientation experience into the NHS</w:t>
      </w:r>
      <w:r w:rsidR="00C50C00" w:rsidRPr="00E4401C">
        <w:rPr>
          <w:b w:val="0"/>
          <w:bCs w:val="0"/>
        </w:rPr>
        <w:t xml:space="preserve"> and the wider health and care system</w:t>
      </w:r>
      <w:r w:rsidR="001749A9" w:rsidRPr="009D7D0C">
        <w:rPr>
          <w:b w:val="0"/>
          <w:bCs w:val="0"/>
        </w:rPr>
        <w:t>.</w:t>
      </w:r>
      <w:r w:rsidR="00C50C00" w:rsidRPr="009D7D0C">
        <w:rPr>
          <w:b w:val="0"/>
          <w:bCs w:val="0"/>
        </w:rPr>
        <w:t xml:space="preserve"> </w:t>
      </w:r>
    </w:p>
    <w:p w14:paraId="2B361462" w14:textId="77777777" w:rsidR="009D7D0C" w:rsidRDefault="009D7D0C" w:rsidP="009D7D0C">
      <w:pPr>
        <w:pStyle w:val="Heading1"/>
        <w:rPr>
          <w:b w:val="0"/>
          <w:bCs w:val="0"/>
        </w:rPr>
      </w:pPr>
    </w:p>
    <w:p w14:paraId="57BFD2BD" w14:textId="52181189" w:rsidR="009D471A" w:rsidRPr="009D7D0C" w:rsidRDefault="009D7D0C" w:rsidP="009D471A">
      <w:pPr>
        <w:pStyle w:val="Heading1"/>
        <w:rPr>
          <w:b w:val="0"/>
          <w:bCs w:val="0"/>
        </w:rPr>
      </w:pPr>
      <w:r w:rsidRPr="009D7D0C">
        <w:rPr>
          <w:b w:val="0"/>
          <w:bCs w:val="0"/>
        </w:rPr>
        <w:t>We hope these guidelines will help you to prepare an exciting and full orientation plan which your trainee will remember for the rest of their NHS careers. We know from experience that this is a great foundation, not only for their training but their futures as leaders in healthcare.</w:t>
      </w:r>
    </w:p>
    <w:p w14:paraId="489B8691" w14:textId="77777777" w:rsidR="009D7D0C" w:rsidRPr="009D7D0C" w:rsidRDefault="009D7D0C" w:rsidP="009D7D0C">
      <w:pPr>
        <w:pStyle w:val="BodyText"/>
        <w:spacing w:before="60"/>
        <w:ind w:left="709" w:right="264"/>
        <w:rPr>
          <w:sz w:val="24"/>
          <w:szCs w:val="24"/>
        </w:rPr>
      </w:pPr>
    </w:p>
    <w:p w14:paraId="171C861E" w14:textId="08C91F3F" w:rsidR="00C778DC" w:rsidRPr="007833CD" w:rsidRDefault="00471788" w:rsidP="007833CD">
      <w:pPr>
        <w:pStyle w:val="Heading1"/>
        <w:spacing w:before="92"/>
        <w:rPr>
          <w:sz w:val="32"/>
          <w:szCs w:val="32"/>
        </w:rPr>
      </w:pPr>
      <w:r w:rsidRPr="007833CD">
        <w:rPr>
          <w:sz w:val="32"/>
          <w:szCs w:val="32"/>
        </w:rPr>
        <w:t xml:space="preserve">Aims of </w:t>
      </w:r>
      <w:r w:rsidR="001749A9" w:rsidRPr="007833CD">
        <w:rPr>
          <w:sz w:val="32"/>
          <w:szCs w:val="32"/>
        </w:rPr>
        <w:t>o</w:t>
      </w:r>
      <w:r w:rsidRPr="007833CD">
        <w:rPr>
          <w:sz w:val="32"/>
          <w:szCs w:val="32"/>
        </w:rPr>
        <w:t>rientation</w:t>
      </w:r>
    </w:p>
    <w:p w14:paraId="5E8B6E9E" w14:textId="118634BB" w:rsidR="009D7D0C" w:rsidRDefault="00471788" w:rsidP="009D7D0C">
      <w:pPr>
        <w:pStyle w:val="BodyText"/>
        <w:spacing w:before="60"/>
        <w:ind w:left="722" w:right="264"/>
        <w:rPr>
          <w:sz w:val="24"/>
          <w:szCs w:val="24"/>
        </w:rPr>
      </w:pPr>
      <w:r w:rsidRPr="007833CD">
        <w:rPr>
          <w:sz w:val="24"/>
          <w:szCs w:val="24"/>
        </w:rPr>
        <w:t xml:space="preserve">The aim of orientation is to give trainees </w:t>
      </w:r>
      <w:r w:rsidR="001749A9" w:rsidRPr="007833CD">
        <w:rPr>
          <w:sz w:val="24"/>
          <w:szCs w:val="24"/>
        </w:rPr>
        <w:t>a</w:t>
      </w:r>
      <w:r w:rsidRPr="007833CD">
        <w:rPr>
          <w:sz w:val="24"/>
          <w:szCs w:val="24"/>
        </w:rPr>
        <w:t xml:space="preserve"> broad overview of health </w:t>
      </w:r>
      <w:r w:rsidR="007833CD">
        <w:rPr>
          <w:sz w:val="24"/>
          <w:szCs w:val="24"/>
        </w:rPr>
        <w:t xml:space="preserve">and care systems </w:t>
      </w:r>
      <w:r w:rsidR="00494B61" w:rsidRPr="007833CD">
        <w:rPr>
          <w:sz w:val="24"/>
          <w:szCs w:val="24"/>
        </w:rPr>
        <w:t>to</w:t>
      </w:r>
      <w:r w:rsidRPr="007833CD">
        <w:rPr>
          <w:sz w:val="24"/>
          <w:szCs w:val="24"/>
        </w:rPr>
        <w:t xml:space="preserve"> </w:t>
      </w:r>
      <w:r w:rsidR="001749A9" w:rsidRPr="007833CD">
        <w:rPr>
          <w:sz w:val="24"/>
          <w:szCs w:val="24"/>
        </w:rPr>
        <w:t>help them consider</w:t>
      </w:r>
      <w:r w:rsidRPr="007833CD">
        <w:rPr>
          <w:sz w:val="24"/>
          <w:szCs w:val="24"/>
        </w:rPr>
        <w:t xml:space="preserve"> how patients experience the NHS</w:t>
      </w:r>
      <w:r w:rsidR="00993346" w:rsidRPr="007833CD">
        <w:rPr>
          <w:sz w:val="24"/>
          <w:szCs w:val="24"/>
        </w:rPr>
        <w:t xml:space="preserve"> and the wider health and care system</w:t>
      </w:r>
      <w:r w:rsidRPr="007833CD">
        <w:rPr>
          <w:sz w:val="24"/>
          <w:szCs w:val="24"/>
        </w:rPr>
        <w:t xml:space="preserve">. </w:t>
      </w:r>
      <w:r w:rsidR="007833CD">
        <w:rPr>
          <w:sz w:val="24"/>
          <w:szCs w:val="24"/>
        </w:rPr>
        <w:t xml:space="preserve">It should allow trainees to gain </w:t>
      </w:r>
      <w:r w:rsidR="41CAB6FB" w:rsidRPr="007833CD">
        <w:rPr>
          <w:sz w:val="24"/>
          <w:szCs w:val="24"/>
        </w:rPr>
        <w:t>a sense of the complexity of the NHS</w:t>
      </w:r>
      <w:r w:rsidR="007833CD">
        <w:rPr>
          <w:sz w:val="24"/>
          <w:szCs w:val="24"/>
        </w:rPr>
        <w:t xml:space="preserve"> and wider care systems</w:t>
      </w:r>
      <w:r w:rsidR="7A352380" w:rsidRPr="007833CD">
        <w:rPr>
          <w:sz w:val="24"/>
          <w:szCs w:val="24"/>
        </w:rPr>
        <w:t xml:space="preserve">. </w:t>
      </w:r>
      <w:r w:rsidR="007833CD">
        <w:rPr>
          <w:sz w:val="24"/>
          <w:szCs w:val="24"/>
        </w:rPr>
        <w:t xml:space="preserve">An effective way to achieve this is through an experiential </w:t>
      </w:r>
      <w:r w:rsidR="00EC0943">
        <w:rPr>
          <w:sz w:val="24"/>
          <w:szCs w:val="24"/>
        </w:rPr>
        <w:t xml:space="preserve">approach, </w:t>
      </w:r>
      <w:r w:rsidR="00EC0943" w:rsidRPr="007833CD">
        <w:rPr>
          <w:sz w:val="24"/>
          <w:szCs w:val="24"/>
        </w:rPr>
        <w:t>allowing</w:t>
      </w:r>
      <w:r w:rsidR="0E3E4DF5" w:rsidRPr="007833CD">
        <w:rPr>
          <w:sz w:val="24"/>
          <w:szCs w:val="24"/>
        </w:rPr>
        <w:t xml:space="preserve"> trainee</w:t>
      </w:r>
      <w:r w:rsidR="007833CD">
        <w:rPr>
          <w:sz w:val="24"/>
          <w:szCs w:val="24"/>
        </w:rPr>
        <w:t>s</w:t>
      </w:r>
      <w:r w:rsidR="0E3E4DF5" w:rsidRPr="007833CD">
        <w:rPr>
          <w:sz w:val="24"/>
          <w:szCs w:val="24"/>
        </w:rPr>
        <w:t xml:space="preserve"> to learn through</w:t>
      </w:r>
      <w:r w:rsidR="007833CD">
        <w:rPr>
          <w:sz w:val="24"/>
          <w:szCs w:val="24"/>
        </w:rPr>
        <w:t xml:space="preserve"> shadowing,</w:t>
      </w:r>
      <w:r w:rsidR="0E3E4DF5" w:rsidRPr="007833CD">
        <w:rPr>
          <w:sz w:val="24"/>
          <w:szCs w:val="24"/>
        </w:rPr>
        <w:t xml:space="preserve"> </w:t>
      </w:r>
      <w:proofErr w:type="gramStart"/>
      <w:r w:rsidR="0E3E4DF5" w:rsidRPr="007833CD">
        <w:rPr>
          <w:sz w:val="24"/>
          <w:szCs w:val="24"/>
        </w:rPr>
        <w:t>observation</w:t>
      </w:r>
      <w:proofErr w:type="gramEnd"/>
      <w:r w:rsidR="0E3E4DF5" w:rsidRPr="007833CD">
        <w:rPr>
          <w:sz w:val="24"/>
          <w:szCs w:val="24"/>
        </w:rPr>
        <w:t xml:space="preserve"> and </w:t>
      </w:r>
      <w:r w:rsidR="35963E02" w:rsidRPr="007833CD">
        <w:rPr>
          <w:sz w:val="24"/>
          <w:szCs w:val="24"/>
        </w:rPr>
        <w:t>experience</w:t>
      </w:r>
      <w:r w:rsidR="007833CD">
        <w:rPr>
          <w:sz w:val="24"/>
          <w:szCs w:val="24"/>
        </w:rPr>
        <w:t>.</w:t>
      </w:r>
      <w:r w:rsidR="1E057C9C" w:rsidRPr="007833CD">
        <w:rPr>
          <w:sz w:val="24"/>
          <w:szCs w:val="24"/>
        </w:rPr>
        <w:t xml:space="preserve"> </w:t>
      </w:r>
    </w:p>
    <w:p w14:paraId="68D24F22" w14:textId="6732B9F2" w:rsidR="004767A8" w:rsidRDefault="004767A8" w:rsidP="004767A8">
      <w:pPr>
        <w:pStyle w:val="BodyText"/>
        <w:spacing w:before="60"/>
        <w:ind w:left="722" w:right="264"/>
        <w:rPr>
          <w:sz w:val="24"/>
          <w:szCs w:val="24"/>
        </w:rPr>
      </w:pPr>
    </w:p>
    <w:p w14:paraId="56DA89D3" w14:textId="5D67E0E1" w:rsidR="004767A8" w:rsidRPr="007833CD" w:rsidRDefault="004767A8" w:rsidP="004767A8">
      <w:pPr>
        <w:pStyle w:val="BodyText"/>
        <w:spacing w:before="1" w:line="259" w:lineRule="auto"/>
        <w:ind w:left="722" w:right="1836"/>
        <w:rPr>
          <w:sz w:val="24"/>
          <w:szCs w:val="24"/>
        </w:rPr>
      </w:pPr>
      <w:r>
        <w:rPr>
          <w:noProof/>
          <w:sz w:val="24"/>
          <w:szCs w:val="24"/>
        </w:rPr>
        <mc:AlternateContent>
          <mc:Choice Requires="wpg">
            <w:drawing>
              <wp:anchor distT="0" distB="0" distL="114300" distR="114300" simplePos="0" relativeHeight="251658241" behindDoc="1" locked="0" layoutInCell="1" allowOverlap="1" wp14:anchorId="59727F22" wp14:editId="7EFB4CD7">
                <wp:simplePos x="0" y="0"/>
                <wp:positionH relativeFrom="margin">
                  <wp:posOffset>3831590</wp:posOffset>
                </wp:positionH>
                <wp:positionV relativeFrom="paragraph">
                  <wp:posOffset>52705</wp:posOffset>
                </wp:positionV>
                <wp:extent cx="2569845" cy="1177290"/>
                <wp:effectExtent l="19050" t="0" r="1905" b="41910"/>
                <wp:wrapTight wrapText="bothSides">
                  <wp:wrapPolygon edited="0">
                    <wp:start x="640" y="0"/>
                    <wp:lineTo x="-160" y="0"/>
                    <wp:lineTo x="-160" y="22019"/>
                    <wp:lineTo x="21456" y="22019"/>
                    <wp:lineTo x="21296" y="17126"/>
                    <wp:lineTo x="21296" y="0"/>
                    <wp:lineTo x="640" y="0"/>
                  </wp:wrapPolygon>
                </wp:wrapTight>
                <wp:docPr id="9" name="Group 9"/>
                <wp:cNvGraphicFramePr/>
                <a:graphic xmlns:a="http://schemas.openxmlformats.org/drawingml/2006/main">
                  <a:graphicData uri="http://schemas.microsoft.com/office/word/2010/wordprocessingGroup">
                    <wpg:wgp>
                      <wpg:cNvGrpSpPr/>
                      <wpg:grpSpPr>
                        <a:xfrm>
                          <a:off x="0" y="0"/>
                          <a:ext cx="2569845" cy="1177290"/>
                          <a:chOff x="0" y="0"/>
                          <a:chExt cx="2569845" cy="1177780"/>
                        </a:xfrm>
                      </wpg:grpSpPr>
                      <wpg:grpSp>
                        <wpg:cNvPr id="8" name="Group 8"/>
                        <wpg:cNvGrpSpPr/>
                        <wpg:grpSpPr>
                          <a:xfrm>
                            <a:off x="0" y="46210"/>
                            <a:ext cx="2569845" cy="1131570"/>
                            <a:chOff x="-2" y="22926"/>
                            <a:chExt cx="5607756" cy="490016"/>
                          </a:xfrm>
                        </wpg:grpSpPr>
                        <wps:wsp>
                          <wps:cNvPr id="6" name="Straight Connector 6"/>
                          <wps:cNvCnPr/>
                          <wps:spPr>
                            <a:xfrm flipV="1">
                              <a:off x="0" y="508662"/>
                              <a:ext cx="5607754" cy="4280"/>
                            </a:xfrm>
                            <a:prstGeom prst="line">
                              <a:avLst/>
                            </a:prstGeom>
                            <a:ln w="63500" cap="rnd">
                              <a:solidFill>
                                <a:srgbClr val="41B6E6"/>
                              </a:solidFill>
                              <a:prstDash val="sysDot"/>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flipH="1">
                              <a:off x="-2" y="22926"/>
                              <a:ext cx="76953" cy="489932"/>
                            </a:xfrm>
                            <a:prstGeom prst="line">
                              <a:avLst/>
                            </a:prstGeom>
                            <a:ln w="63500" cap="rnd">
                              <a:solidFill>
                                <a:srgbClr val="41B6E6"/>
                              </a:solidFill>
                              <a:prstDash val="sysDot"/>
                            </a:ln>
                          </wps:spPr>
                          <wps:style>
                            <a:lnRef idx="1">
                              <a:schemeClr val="accent1"/>
                            </a:lnRef>
                            <a:fillRef idx="0">
                              <a:schemeClr val="accent1"/>
                            </a:fillRef>
                            <a:effectRef idx="0">
                              <a:schemeClr val="accent1"/>
                            </a:effectRef>
                            <a:fontRef idx="minor">
                              <a:schemeClr val="tx1"/>
                            </a:fontRef>
                          </wps:style>
                          <wps:bodyPr/>
                        </wps:wsp>
                      </wpg:grpSp>
                      <wps:wsp>
                        <wps:cNvPr id="217" name="Text Box 2"/>
                        <wps:cNvSpPr txBox="1">
                          <a:spLocks noChangeArrowheads="1"/>
                        </wps:cNvSpPr>
                        <wps:spPr bwMode="auto">
                          <a:xfrm>
                            <a:off x="107698" y="0"/>
                            <a:ext cx="2399030" cy="1083945"/>
                          </a:xfrm>
                          <a:prstGeom prst="rect">
                            <a:avLst/>
                          </a:prstGeom>
                          <a:solidFill>
                            <a:srgbClr val="DDF2FB"/>
                          </a:solidFill>
                          <a:ln w="9525">
                            <a:noFill/>
                            <a:miter lim="800000"/>
                            <a:headEnd/>
                            <a:tailEnd/>
                          </a:ln>
                        </wps:spPr>
                        <wps:txbx>
                          <w:txbxContent>
                            <w:p w14:paraId="273D5003" w14:textId="0D381247" w:rsidR="00B30328" w:rsidRPr="00B30328" w:rsidRDefault="00B30328" w:rsidP="00EC0943">
                              <w:pPr>
                                <w:pStyle w:val="BodyText"/>
                                <w:spacing w:before="60" w:line="259" w:lineRule="auto"/>
                                <w:ind w:right="107"/>
                                <w:rPr>
                                  <w:sz w:val="24"/>
                                  <w:szCs w:val="24"/>
                                </w:rPr>
                              </w:pPr>
                              <w:r w:rsidRPr="007833CD">
                                <w:rPr>
                                  <w:sz w:val="24"/>
                                  <w:szCs w:val="24"/>
                                </w:rPr>
                                <w:t xml:space="preserve">Orientation </w:t>
                              </w:r>
                              <w:r>
                                <w:rPr>
                                  <w:sz w:val="24"/>
                                  <w:szCs w:val="24"/>
                                </w:rPr>
                                <w:t>should</w:t>
                              </w:r>
                              <w:r w:rsidRPr="007833CD">
                                <w:rPr>
                                  <w:sz w:val="24"/>
                                  <w:szCs w:val="24"/>
                                </w:rPr>
                                <w:t xml:space="preserve"> </w:t>
                              </w:r>
                              <w:r w:rsidRPr="007833CD">
                                <w:rPr>
                                  <w:b/>
                                  <w:bCs/>
                                  <w:sz w:val="24"/>
                                  <w:szCs w:val="24"/>
                                </w:rPr>
                                <w:t>not</w:t>
                              </w:r>
                              <w:r w:rsidRPr="007833CD">
                                <w:rPr>
                                  <w:sz w:val="24"/>
                                  <w:szCs w:val="24"/>
                                </w:rPr>
                                <w:t xml:space="preserve"> </w:t>
                              </w:r>
                              <w:r>
                                <w:rPr>
                                  <w:sz w:val="24"/>
                                  <w:szCs w:val="24"/>
                                </w:rPr>
                                <w:t xml:space="preserve">be </w:t>
                              </w:r>
                              <w:r w:rsidRPr="007833CD">
                                <w:rPr>
                                  <w:sz w:val="24"/>
                                  <w:szCs w:val="24"/>
                                </w:rPr>
                                <w:t xml:space="preserve">an introduction to </w:t>
                              </w:r>
                              <w:r>
                                <w:rPr>
                                  <w:sz w:val="24"/>
                                  <w:szCs w:val="24"/>
                                </w:rPr>
                                <w:t xml:space="preserve">the trainee’s role in their placement and it should </w:t>
                              </w:r>
                              <w:r w:rsidRPr="007833CD">
                                <w:rPr>
                                  <w:b/>
                                  <w:bCs/>
                                  <w:sz w:val="24"/>
                                  <w:szCs w:val="24"/>
                                </w:rPr>
                                <w:t>not</w:t>
                              </w:r>
                              <w:r>
                                <w:rPr>
                                  <w:sz w:val="24"/>
                                  <w:szCs w:val="24"/>
                                </w:rPr>
                                <w:t xml:space="preserve"> be </w:t>
                              </w:r>
                              <w:r w:rsidRPr="007833CD">
                                <w:rPr>
                                  <w:sz w:val="24"/>
                                  <w:szCs w:val="24"/>
                                </w:rPr>
                                <w:t xml:space="preserve">specific to their specialism. </w:t>
                              </w:r>
                            </w:p>
                          </w:txbxContent>
                        </wps:txbx>
                        <wps:bodyPr rot="0" vert="horz" wrap="square" lIns="91440" tIns="45720" rIns="91440" bIns="45720" anchor="t" anchorCtr="0">
                          <a:spAutoFit/>
                        </wps:bodyPr>
                      </wps:wsp>
                    </wpg:wgp>
                  </a:graphicData>
                </a:graphic>
              </wp:anchor>
            </w:drawing>
          </mc:Choice>
          <mc:Fallback>
            <w:pict>
              <v:group w14:anchorId="59727F22" id="Group 9" o:spid="_x0000_s1026" style="position:absolute;left:0;text-align:left;margin-left:301.7pt;margin-top:4.15pt;width:202.35pt;height:92.7pt;z-index:-251658239;mso-position-horizontal-relative:margin" coordsize="25698,11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">
                <v:group id="Group 8" o:spid="_x0000_s1027" style="position:absolute;top:462;width:25698;height:11315" coordorigin=",229" coordsize="56077,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Straight Connector 6" o:spid="_x0000_s1028" style="position:absolute;flip:y;visibility:visible;mso-wrap-style:square" from="0,5086" to="56077,5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" strokecolor="#41b6e6" strokeweight="5pt">
                    <v:stroke dashstyle="1 1" endcap="round"/>
                  </v:line>
                  <v:line id="Straight Connector 7" o:spid="_x0000_s1029" style="position:absolute;flip:x;visibility:visible;mso-wrap-style:square" from="0,229" to="769,5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" strokecolor="#41b6e6" strokeweight="5pt">
                    <v:stroke dashstyle="1 1" endcap="round"/>
                  </v:line>
                </v:group>
                <v:shapetype id="_x0000_t202" coordsize="21600,21600" o:spt="202" path="m,l,21600r21600,l21600,xe">
                  <v:stroke joinstyle="miter"/>
                  <v:path gradientshapeok="t" o:connecttype="rect"/>
                </v:shapetype>
                <v:shape id="Text Box 2" o:spid="_x0000_s1030" type="#_x0000_t202" style="position:absolute;left:1076;width:23991;height:10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" fillcolor="#ddf2fb" stroked="f">
                  <v:textbox style="mso-fit-shape-to-text:t">
                    <w:txbxContent>
                      <w:p w14:paraId="273D5003" w14:textId="0D381247" w:rsidR="00B30328" w:rsidRPr="00B30328" w:rsidRDefault="00B30328" w:rsidP="00EC0943">
                        <w:pPr>
                          <w:pStyle w:val="BodyText"/>
                          <w:spacing w:before="60" w:line="259" w:lineRule="auto"/>
                          <w:ind w:right="107"/>
                          <w:rPr>
                            <w:sz w:val="24"/>
                            <w:szCs w:val="24"/>
                          </w:rPr>
                        </w:pPr>
                        <w:r w:rsidRPr="007833CD">
                          <w:rPr>
                            <w:sz w:val="24"/>
                            <w:szCs w:val="24"/>
                          </w:rPr>
                          <w:t xml:space="preserve">Orientation </w:t>
                        </w:r>
                        <w:r>
                          <w:rPr>
                            <w:sz w:val="24"/>
                            <w:szCs w:val="24"/>
                          </w:rPr>
                          <w:t>should</w:t>
                        </w:r>
                        <w:r w:rsidRPr="007833CD">
                          <w:rPr>
                            <w:sz w:val="24"/>
                            <w:szCs w:val="24"/>
                          </w:rPr>
                          <w:t xml:space="preserve"> </w:t>
                        </w:r>
                        <w:r w:rsidRPr="007833CD">
                          <w:rPr>
                            <w:b/>
                            <w:bCs/>
                            <w:sz w:val="24"/>
                            <w:szCs w:val="24"/>
                          </w:rPr>
                          <w:t>not</w:t>
                        </w:r>
                        <w:r w:rsidRPr="007833CD">
                          <w:rPr>
                            <w:sz w:val="24"/>
                            <w:szCs w:val="24"/>
                          </w:rPr>
                          <w:t xml:space="preserve"> </w:t>
                        </w:r>
                        <w:r>
                          <w:rPr>
                            <w:sz w:val="24"/>
                            <w:szCs w:val="24"/>
                          </w:rPr>
                          <w:t xml:space="preserve">be </w:t>
                        </w:r>
                        <w:r w:rsidRPr="007833CD">
                          <w:rPr>
                            <w:sz w:val="24"/>
                            <w:szCs w:val="24"/>
                          </w:rPr>
                          <w:t xml:space="preserve">an introduction to </w:t>
                        </w:r>
                        <w:r>
                          <w:rPr>
                            <w:sz w:val="24"/>
                            <w:szCs w:val="24"/>
                          </w:rPr>
                          <w:t xml:space="preserve">the trainee’s role in their placement and it should </w:t>
                        </w:r>
                        <w:r w:rsidRPr="007833CD">
                          <w:rPr>
                            <w:b/>
                            <w:bCs/>
                            <w:sz w:val="24"/>
                            <w:szCs w:val="24"/>
                          </w:rPr>
                          <w:t>not</w:t>
                        </w:r>
                        <w:r>
                          <w:rPr>
                            <w:sz w:val="24"/>
                            <w:szCs w:val="24"/>
                          </w:rPr>
                          <w:t xml:space="preserve"> be </w:t>
                        </w:r>
                        <w:r w:rsidRPr="007833CD">
                          <w:rPr>
                            <w:sz w:val="24"/>
                            <w:szCs w:val="24"/>
                          </w:rPr>
                          <w:t xml:space="preserve">specific to their specialism. </w:t>
                        </w:r>
                      </w:p>
                    </w:txbxContent>
                  </v:textbox>
                </v:shape>
                <w10:wrap type="tight" anchorx="margin"/>
              </v:group>
            </w:pict>
          </mc:Fallback>
        </mc:AlternateContent>
      </w:r>
      <w:r w:rsidRPr="007833CD">
        <w:rPr>
          <w:sz w:val="24"/>
          <w:szCs w:val="24"/>
        </w:rPr>
        <w:t>Orientation should aim to introduce trainees to:</w:t>
      </w:r>
    </w:p>
    <w:p w14:paraId="18E6358D" w14:textId="35EC6F27" w:rsidR="004767A8" w:rsidRPr="007833CD" w:rsidRDefault="004767A8" w:rsidP="004767A8">
      <w:pPr>
        <w:pStyle w:val="BodyText"/>
        <w:numPr>
          <w:ilvl w:val="1"/>
          <w:numId w:val="5"/>
        </w:numPr>
        <w:spacing w:before="1" w:line="259" w:lineRule="auto"/>
        <w:ind w:right="1836"/>
        <w:rPr>
          <w:rFonts w:eastAsiaTheme="minorEastAsia"/>
          <w:sz w:val="24"/>
          <w:szCs w:val="24"/>
        </w:rPr>
      </w:pPr>
      <w:r w:rsidRPr="007833CD">
        <w:rPr>
          <w:sz w:val="24"/>
          <w:szCs w:val="24"/>
        </w:rPr>
        <w:t xml:space="preserve">The patient journey and the experience of interacting with patient and families. </w:t>
      </w:r>
    </w:p>
    <w:p w14:paraId="52A12A27" w14:textId="7C738DFD" w:rsidR="004767A8" w:rsidRPr="007833CD" w:rsidRDefault="004767A8" w:rsidP="004767A8">
      <w:pPr>
        <w:pStyle w:val="BodyText"/>
        <w:numPr>
          <w:ilvl w:val="1"/>
          <w:numId w:val="5"/>
        </w:numPr>
        <w:spacing w:before="1" w:line="259" w:lineRule="auto"/>
        <w:ind w:right="1836"/>
        <w:rPr>
          <w:sz w:val="24"/>
          <w:szCs w:val="24"/>
        </w:rPr>
      </w:pPr>
      <w:r w:rsidRPr="007833CD">
        <w:rPr>
          <w:sz w:val="24"/>
          <w:szCs w:val="24"/>
        </w:rPr>
        <w:t xml:space="preserve">A systems approach, visiting a variety of partner </w:t>
      </w:r>
      <w:proofErr w:type="spellStart"/>
      <w:r w:rsidRPr="007833CD">
        <w:rPr>
          <w:sz w:val="24"/>
          <w:szCs w:val="24"/>
        </w:rPr>
        <w:t>organisations</w:t>
      </w:r>
      <w:proofErr w:type="spellEnd"/>
      <w:r w:rsidR="00F35089">
        <w:rPr>
          <w:sz w:val="24"/>
          <w:szCs w:val="24"/>
        </w:rPr>
        <w:t>.</w:t>
      </w:r>
    </w:p>
    <w:p w14:paraId="0BDB0266" w14:textId="4A6615EA" w:rsidR="004767A8" w:rsidRPr="007833CD" w:rsidRDefault="004767A8" w:rsidP="004767A8">
      <w:pPr>
        <w:pStyle w:val="BodyText"/>
        <w:numPr>
          <w:ilvl w:val="1"/>
          <w:numId w:val="5"/>
        </w:numPr>
        <w:spacing w:before="1" w:line="259" w:lineRule="auto"/>
        <w:ind w:right="1836"/>
        <w:rPr>
          <w:sz w:val="24"/>
          <w:szCs w:val="24"/>
        </w:rPr>
      </w:pPr>
      <w:r w:rsidRPr="007833CD">
        <w:rPr>
          <w:sz w:val="24"/>
          <w:szCs w:val="24"/>
        </w:rPr>
        <w:t>The nature and pattern of the health service delivery</w:t>
      </w:r>
      <w:r>
        <w:rPr>
          <w:sz w:val="24"/>
          <w:szCs w:val="24"/>
        </w:rPr>
        <w:t>.</w:t>
      </w:r>
    </w:p>
    <w:p w14:paraId="201456A7" w14:textId="474D010F" w:rsidR="004767A8" w:rsidRDefault="004767A8" w:rsidP="004767A8">
      <w:pPr>
        <w:pStyle w:val="BodyText"/>
        <w:spacing w:before="60"/>
        <w:ind w:left="722" w:right="264"/>
        <w:rPr>
          <w:sz w:val="24"/>
          <w:szCs w:val="24"/>
        </w:rPr>
      </w:pPr>
    </w:p>
    <w:p w14:paraId="0D977132" w14:textId="21FCCA36" w:rsidR="004767A8" w:rsidRPr="007833CD" w:rsidRDefault="004767A8" w:rsidP="004767A8">
      <w:pPr>
        <w:pStyle w:val="BodyText"/>
        <w:spacing w:before="1"/>
        <w:ind w:left="722" w:right="405"/>
        <w:rPr>
          <w:sz w:val="24"/>
          <w:szCs w:val="24"/>
        </w:rPr>
      </w:pPr>
      <w:r w:rsidRPr="007833CD">
        <w:rPr>
          <w:sz w:val="24"/>
          <w:szCs w:val="24"/>
        </w:rPr>
        <w:t>Wherever possible, trainees should directly experience</w:t>
      </w:r>
      <w:r>
        <w:rPr>
          <w:sz w:val="24"/>
          <w:szCs w:val="24"/>
        </w:rPr>
        <w:t xml:space="preserve"> </w:t>
      </w:r>
      <w:r w:rsidRPr="007833CD">
        <w:rPr>
          <w:sz w:val="24"/>
          <w:szCs w:val="24"/>
        </w:rPr>
        <w:t>the provision of health and care services</w:t>
      </w:r>
      <w:r>
        <w:rPr>
          <w:sz w:val="24"/>
          <w:szCs w:val="24"/>
        </w:rPr>
        <w:t xml:space="preserve"> through shadowing, </w:t>
      </w:r>
      <w:proofErr w:type="gramStart"/>
      <w:r>
        <w:rPr>
          <w:sz w:val="24"/>
          <w:szCs w:val="24"/>
        </w:rPr>
        <w:t>observation</w:t>
      </w:r>
      <w:proofErr w:type="gramEnd"/>
      <w:r>
        <w:rPr>
          <w:sz w:val="24"/>
          <w:szCs w:val="24"/>
        </w:rPr>
        <w:t xml:space="preserve"> or participation</w:t>
      </w:r>
      <w:r w:rsidRPr="007833CD">
        <w:rPr>
          <w:sz w:val="24"/>
          <w:szCs w:val="24"/>
        </w:rPr>
        <w:t xml:space="preserve">. </w:t>
      </w:r>
      <w:r>
        <w:rPr>
          <w:sz w:val="24"/>
          <w:szCs w:val="24"/>
        </w:rPr>
        <w:t>M</w:t>
      </w:r>
      <w:r w:rsidRPr="007833CD">
        <w:rPr>
          <w:sz w:val="24"/>
          <w:szCs w:val="24"/>
        </w:rPr>
        <w:t>eetings can have value but should be offered sparingly.</w:t>
      </w:r>
    </w:p>
    <w:p w14:paraId="1B87F521" w14:textId="2030F059" w:rsidR="004767A8" w:rsidRDefault="004767A8" w:rsidP="00DB1328">
      <w:pPr>
        <w:pStyle w:val="BodyText"/>
        <w:spacing w:before="60"/>
        <w:ind w:right="264"/>
        <w:rPr>
          <w:sz w:val="24"/>
          <w:szCs w:val="24"/>
        </w:rPr>
      </w:pPr>
    </w:p>
    <w:p w14:paraId="587A37A3" w14:textId="0F97DE6E" w:rsidR="00DB1328" w:rsidRPr="00DB1328" w:rsidRDefault="00DB1328" w:rsidP="00DB1328">
      <w:pPr>
        <w:pStyle w:val="Heading1"/>
        <w:spacing w:after="92"/>
        <w:ind w:left="720"/>
        <w:rPr>
          <w:sz w:val="32"/>
          <w:szCs w:val="32"/>
        </w:rPr>
      </w:pPr>
      <w:r w:rsidRPr="00DB1328">
        <w:rPr>
          <w:sz w:val="32"/>
          <w:szCs w:val="32"/>
        </w:rPr>
        <w:t xml:space="preserve">Duration and </w:t>
      </w:r>
      <w:r w:rsidR="004C3B01">
        <w:rPr>
          <w:sz w:val="32"/>
          <w:szCs w:val="32"/>
        </w:rPr>
        <w:t>t</w:t>
      </w:r>
      <w:r w:rsidRPr="00DB1328">
        <w:rPr>
          <w:sz w:val="32"/>
          <w:szCs w:val="32"/>
        </w:rPr>
        <w:t xml:space="preserve">iming </w:t>
      </w:r>
    </w:p>
    <w:p w14:paraId="006F3496" w14:textId="0201126C" w:rsidR="00DB1328" w:rsidRPr="00DB1328" w:rsidRDefault="00DB1328" w:rsidP="00DB1328">
      <w:pPr>
        <w:ind w:left="720"/>
        <w:rPr>
          <w:sz w:val="24"/>
          <w:szCs w:val="24"/>
        </w:rPr>
      </w:pPr>
      <w:r w:rsidRPr="11B735BD">
        <w:rPr>
          <w:sz w:val="24"/>
          <w:szCs w:val="24"/>
        </w:rPr>
        <w:t xml:space="preserve">The orientation period is </w:t>
      </w:r>
      <w:r w:rsidRPr="11B735BD">
        <w:rPr>
          <w:b/>
          <w:bCs/>
          <w:sz w:val="24"/>
          <w:szCs w:val="24"/>
        </w:rPr>
        <w:t xml:space="preserve">20 working days </w:t>
      </w:r>
      <w:r w:rsidRPr="11B735BD">
        <w:rPr>
          <w:sz w:val="24"/>
          <w:szCs w:val="24"/>
        </w:rPr>
        <w:t xml:space="preserve">at the start of the Scheme except for Policy &amp; Strategy and Health Analysis trainees who should complete </w:t>
      </w:r>
      <w:r w:rsidRPr="11B735BD">
        <w:rPr>
          <w:b/>
          <w:bCs/>
          <w:sz w:val="24"/>
          <w:szCs w:val="24"/>
        </w:rPr>
        <w:t>10 days</w:t>
      </w:r>
      <w:r w:rsidRPr="11B735BD">
        <w:rPr>
          <w:sz w:val="24"/>
          <w:szCs w:val="24"/>
        </w:rPr>
        <w:t xml:space="preserve"> of orientation at the start of the Scheme and</w:t>
      </w:r>
      <w:r w:rsidRPr="11B735BD">
        <w:rPr>
          <w:b/>
          <w:bCs/>
          <w:sz w:val="24"/>
          <w:szCs w:val="24"/>
        </w:rPr>
        <w:t xml:space="preserve"> 10 days </w:t>
      </w:r>
      <w:r w:rsidRPr="11B735BD">
        <w:rPr>
          <w:sz w:val="24"/>
          <w:szCs w:val="24"/>
        </w:rPr>
        <w:t>in the second six-month wider NHS placement. This excludes education dates or any other scheme dates such as the Welcome Event. These dates will be confirmed as soon as possible to enable orientation planning to take these into account.</w:t>
      </w:r>
    </w:p>
    <w:p w14:paraId="10815486" w14:textId="1E2045DB" w:rsidR="00DB1328" w:rsidRDefault="00DB1328" w:rsidP="00DB1328">
      <w:pPr>
        <w:pStyle w:val="BodyText"/>
        <w:spacing w:before="60"/>
        <w:ind w:right="264"/>
        <w:rPr>
          <w:sz w:val="24"/>
          <w:szCs w:val="24"/>
        </w:rPr>
      </w:pPr>
    </w:p>
    <w:p w14:paraId="5724A864" w14:textId="345CE942" w:rsidR="009D471A" w:rsidRDefault="009D471A" w:rsidP="00DB1328">
      <w:pPr>
        <w:pStyle w:val="BodyText"/>
        <w:spacing w:before="60"/>
        <w:ind w:right="264"/>
        <w:rPr>
          <w:sz w:val="24"/>
          <w:szCs w:val="24"/>
        </w:rPr>
      </w:pPr>
    </w:p>
    <w:p w14:paraId="6B6D5626" w14:textId="5C8EF374" w:rsidR="009D471A" w:rsidRDefault="009D471A" w:rsidP="00DB1328">
      <w:pPr>
        <w:pStyle w:val="BodyText"/>
        <w:spacing w:before="60"/>
        <w:ind w:right="264"/>
        <w:rPr>
          <w:sz w:val="24"/>
          <w:szCs w:val="24"/>
        </w:rPr>
      </w:pPr>
    </w:p>
    <w:p w14:paraId="731E8886" w14:textId="75685F48" w:rsidR="009D471A" w:rsidRDefault="009D471A" w:rsidP="00DB1328">
      <w:pPr>
        <w:pStyle w:val="BodyText"/>
        <w:spacing w:before="60"/>
        <w:ind w:right="264"/>
        <w:rPr>
          <w:sz w:val="24"/>
          <w:szCs w:val="24"/>
        </w:rPr>
      </w:pPr>
    </w:p>
    <w:p w14:paraId="401C4EDC" w14:textId="190A1196" w:rsidR="009D471A" w:rsidRDefault="009D471A" w:rsidP="00DB1328">
      <w:pPr>
        <w:pStyle w:val="BodyText"/>
        <w:spacing w:before="60"/>
        <w:ind w:right="264"/>
        <w:rPr>
          <w:sz w:val="24"/>
          <w:szCs w:val="24"/>
        </w:rPr>
      </w:pPr>
    </w:p>
    <w:p w14:paraId="32515BCB" w14:textId="763B4C57" w:rsidR="009D471A" w:rsidRDefault="009D471A" w:rsidP="00DB1328">
      <w:pPr>
        <w:pStyle w:val="BodyText"/>
        <w:spacing w:before="60"/>
        <w:ind w:right="264"/>
        <w:rPr>
          <w:sz w:val="24"/>
          <w:szCs w:val="24"/>
        </w:rPr>
      </w:pPr>
    </w:p>
    <w:p w14:paraId="5BEC9E63" w14:textId="1F8534AD" w:rsidR="009D471A" w:rsidRDefault="009D471A" w:rsidP="00DB1328">
      <w:pPr>
        <w:pStyle w:val="BodyText"/>
        <w:spacing w:before="60"/>
        <w:ind w:right="264"/>
        <w:rPr>
          <w:sz w:val="24"/>
          <w:szCs w:val="24"/>
        </w:rPr>
      </w:pPr>
    </w:p>
    <w:p w14:paraId="54429C39" w14:textId="1A702C92" w:rsidR="009D471A" w:rsidRDefault="009D471A" w:rsidP="00DB1328">
      <w:pPr>
        <w:pStyle w:val="BodyText"/>
        <w:spacing w:before="60"/>
        <w:ind w:right="264"/>
        <w:rPr>
          <w:sz w:val="24"/>
          <w:szCs w:val="24"/>
        </w:rPr>
      </w:pPr>
    </w:p>
    <w:p w14:paraId="5C6AAC29" w14:textId="035B99E8" w:rsidR="009D471A" w:rsidRDefault="009D471A" w:rsidP="00DB1328">
      <w:pPr>
        <w:pStyle w:val="BodyText"/>
        <w:spacing w:before="60"/>
        <w:ind w:right="264"/>
        <w:rPr>
          <w:sz w:val="24"/>
          <w:szCs w:val="24"/>
        </w:rPr>
      </w:pPr>
    </w:p>
    <w:p w14:paraId="6C2C1A2B" w14:textId="72F4C8FF" w:rsidR="009D471A" w:rsidRDefault="009D471A" w:rsidP="00DB1328">
      <w:pPr>
        <w:pStyle w:val="BodyText"/>
        <w:spacing w:before="60"/>
        <w:ind w:right="264"/>
        <w:rPr>
          <w:sz w:val="24"/>
          <w:szCs w:val="24"/>
        </w:rPr>
      </w:pPr>
    </w:p>
    <w:p w14:paraId="33CFD5B3" w14:textId="4745FFA1" w:rsidR="009D471A" w:rsidRDefault="009D471A" w:rsidP="00DB1328">
      <w:pPr>
        <w:pStyle w:val="BodyText"/>
        <w:spacing w:before="60"/>
        <w:ind w:right="264"/>
        <w:rPr>
          <w:sz w:val="24"/>
          <w:szCs w:val="24"/>
        </w:rPr>
      </w:pPr>
    </w:p>
    <w:p w14:paraId="636CA7E4" w14:textId="5A71BEF4" w:rsidR="009D471A" w:rsidRDefault="009D471A" w:rsidP="00DB1328">
      <w:pPr>
        <w:pStyle w:val="BodyText"/>
        <w:spacing w:before="60"/>
        <w:ind w:right="264"/>
        <w:rPr>
          <w:sz w:val="24"/>
          <w:szCs w:val="24"/>
        </w:rPr>
      </w:pPr>
    </w:p>
    <w:p w14:paraId="58B76A69" w14:textId="0F7A1AD6" w:rsidR="009D471A" w:rsidRDefault="009D471A" w:rsidP="00DB1328">
      <w:pPr>
        <w:pStyle w:val="BodyText"/>
        <w:spacing w:before="60"/>
        <w:ind w:right="264"/>
        <w:rPr>
          <w:sz w:val="24"/>
          <w:szCs w:val="24"/>
        </w:rPr>
      </w:pPr>
    </w:p>
    <w:p w14:paraId="5A642B4E" w14:textId="4FDE2594" w:rsidR="009D471A" w:rsidRDefault="009D471A" w:rsidP="00DB1328">
      <w:pPr>
        <w:pStyle w:val="BodyText"/>
        <w:spacing w:before="60"/>
        <w:ind w:right="264"/>
        <w:rPr>
          <w:sz w:val="24"/>
          <w:szCs w:val="24"/>
        </w:rPr>
      </w:pPr>
    </w:p>
    <w:p w14:paraId="2A977534" w14:textId="77777777" w:rsidR="009D471A" w:rsidRDefault="009D471A" w:rsidP="00DB1328">
      <w:pPr>
        <w:pStyle w:val="BodyText"/>
        <w:spacing w:before="60"/>
        <w:ind w:right="264"/>
        <w:rPr>
          <w:sz w:val="24"/>
          <w:szCs w:val="24"/>
        </w:rPr>
      </w:pPr>
    </w:p>
    <w:p w14:paraId="54863107" w14:textId="77777777" w:rsidR="009D471A" w:rsidRDefault="009D471A" w:rsidP="00DB1328">
      <w:pPr>
        <w:pStyle w:val="BodyText"/>
        <w:spacing w:before="60"/>
        <w:ind w:right="264"/>
        <w:rPr>
          <w:sz w:val="24"/>
          <w:szCs w:val="24"/>
        </w:rPr>
      </w:pPr>
    </w:p>
    <w:p w14:paraId="1FA8E8FA" w14:textId="5C432315" w:rsidR="00DB1328" w:rsidRPr="00DB1328" w:rsidRDefault="004C3B01" w:rsidP="00DB1328">
      <w:pPr>
        <w:pStyle w:val="Heading1"/>
        <w:spacing w:before="92" w:after="92"/>
        <w:ind w:left="720"/>
        <w:rPr>
          <w:color w:val="005EB8"/>
          <w:sz w:val="40"/>
          <w:szCs w:val="40"/>
        </w:rPr>
      </w:pPr>
      <w:r>
        <w:rPr>
          <w:color w:val="005EB8"/>
          <w:sz w:val="40"/>
          <w:szCs w:val="40"/>
        </w:rPr>
        <w:t>Designing</w:t>
      </w:r>
      <w:r w:rsidR="00DB1328">
        <w:rPr>
          <w:color w:val="005EB8"/>
          <w:sz w:val="40"/>
          <w:szCs w:val="40"/>
        </w:rPr>
        <w:t xml:space="preserve"> an orientation plan</w:t>
      </w:r>
    </w:p>
    <w:p w14:paraId="72104054" w14:textId="3C7BDB48" w:rsidR="004C3B01" w:rsidRPr="004C3B01" w:rsidRDefault="004C3B01" w:rsidP="004C3B01">
      <w:pPr>
        <w:pStyle w:val="Heading1"/>
        <w:spacing w:after="92"/>
        <w:ind w:left="720"/>
        <w:rPr>
          <w:sz w:val="32"/>
          <w:szCs w:val="32"/>
        </w:rPr>
      </w:pPr>
      <w:r>
        <w:rPr>
          <w:sz w:val="32"/>
          <w:szCs w:val="32"/>
        </w:rPr>
        <w:t>Key principles</w:t>
      </w:r>
    </w:p>
    <w:p w14:paraId="33A2003A" w14:textId="0AF1F295" w:rsidR="00DB1328" w:rsidRPr="00DB1328" w:rsidRDefault="00DB1328" w:rsidP="00DB1328">
      <w:pPr>
        <w:pStyle w:val="BodyText"/>
        <w:ind w:left="722"/>
        <w:rPr>
          <w:sz w:val="24"/>
          <w:szCs w:val="24"/>
        </w:rPr>
      </w:pPr>
      <w:r>
        <w:rPr>
          <w:sz w:val="24"/>
          <w:szCs w:val="24"/>
        </w:rPr>
        <w:t xml:space="preserve">When designing an </w:t>
      </w:r>
      <w:r w:rsidRPr="00DB1328">
        <w:rPr>
          <w:sz w:val="24"/>
          <w:szCs w:val="24"/>
        </w:rPr>
        <w:t>orientation</w:t>
      </w:r>
      <w:r>
        <w:rPr>
          <w:sz w:val="24"/>
          <w:szCs w:val="24"/>
        </w:rPr>
        <w:t xml:space="preserve"> plan,</w:t>
      </w:r>
      <w:r w:rsidRPr="00DB1328">
        <w:rPr>
          <w:sz w:val="24"/>
          <w:szCs w:val="24"/>
        </w:rPr>
        <w:t xml:space="preserve"> consider how to:</w:t>
      </w:r>
    </w:p>
    <w:p w14:paraId="68EF77CD" w14:textId="7FB180AB" w:rsidR="00DB1328" w:rsidRPr="00DB1328" w:rsidRDefault="00DB1328" w:rsidP="00DB1328">
      <w:pPr>
        <w:pStyle w:val="ListParagraph"/>
        <w:numPr>
          <w:ilvl w:val="0"/>
          <w:numId w:val="4"/>
        </w:numPr>
        <w:tabs>
          <w:tab w:val="left" w:pos="1434"/>
          <w:tab w:val="left" w:pos="1435"/>
        </w:tabs>
        <w:spacing w:before="118"/>
        <w:ind w:left="1434" w:hanging="356"/>
        <w:rPr>
          <w:sz w:val="24"/>
          <w:szCs w:val="24"/>
        </w:rPr>
      </w:pPr>
      <w:r w:rsidRPr="00DB1328">
        <w:rPr>
          <w:sz w:val="24"/>
          <w:szCs w:val="24"/>
        </w:rPr>
        <w:t>Promote the best introduction to the</w:t>
      </w:r>
      <w:r w:rsidRPr="00DB1328">
        <w:rPr>
          <w:spacing w:val="-7"/>
          <w:sz w:val="24"/>
          <w:szCs w:val="24"/>
        </w:rPr>
        <w:t xml:space="preserve"> </w:t>
      </w:r>
      <w:r w:rsidRPr="00DB1328">
        <w:rPr>
          <w:sz w:val="24"/>
          <w:szCs w:val="24"/>
        </w:rPr>
        <w:t>NHS and the wider health and care system</w:t>
      </w:r>
      <w:r>
        <w:rPr>
          <w:sz w:val="24"/>
          <w:szCs w:val="24"/>
        </w:rPr>
        <w:t>.</w:t>
      </w:r>
      <w:r w:rsidRPr="00DB1328">
        <w:rPr>
          <w:sz w:val="24"/>
          <w:szCs w:val="24"/>
        </w:rPr>
        <w:t xml:space="preserve"> </w:t>
      </w:r>
    </w:p>
    <w:p w14:paraId="45D3DF4B" w14:textId="44868899" w:rsidR="00DB1328" w:rsidRPr="00DB1328" w:rsidRDefault="00DB1328" w:rsidP="00DB1328">
      <w:pPr>
        <w:pStyle w:val="ListParagraph"/>
        <w:numPr>
          <w:ilvl w:val="0"/>
          <w:numId w:val="4"/>
        </w:numPr>
        <w:tabs>
          <w:tab w:val="left" w:pos="1434"/>
          <w:tab w:val="left" w:pos="1435"/>
        </w:tabs>
        <w:spacing w:before="38"/>
        <w:ind w:left="1434" w:hanging="356"/>
        <w:rPr>
          <w:sz w:val="24"/>
          <w:szCs w:val="24"/>
        </w:rPr>
      </w:pPr>
      <w:r>
        <w:rPr>
          <w:sz w:val="24"/>
          <w:szCs w:val="24"/>
        </w:rPr>
        <w:t>Follow</w:t>
      </w:r>
      <w:r w:rsidRPr="00DB1328">
        <w:rPr>
          <w:sz w:val="24"/>
          <w:szCs w:val="24"/>
        </w:rPr>
        <w:t xml:space="preserve"> patient journey</w:t>
      </w:r>
      <w:r w:rsidR="003D2D68">
        <w:rPr>
          <w:sz w:val="24"/>
          <w:szCs w:val="24"/>
        </w:rPr>
        <w:t>s</w:t>
      </w:r>
      <w:r>
        <w:rPr>
          <w:sz w:val="24"/>
          <w:szCs w:val="24"/>
        </w:rPr>
        <w:t>.</w:t>
      </w:r>
    </w:p>
    <w:p w14:paraId="6C2A28B2" w14:textId="632DB8D6" w:rsidR="00DB1328" w:rsidRPr="00DB1328" w:rsidRDefault="00DB1328" w:rsidP="00DB1328">
      <w:pPr>
        <w:pStyle w:val="ListParagraph"/>
        <w:numPr>
          <w:ilvl w:val="0"/>
          <w:numId w:val="4"/>
        </w:numPr>
        <w:tabs>
          <w:tab w:val="left" w:pos="1434"/>
          <w:tab w:val="left" w:pos="1435"/>
        </w:tabs>
        <w:spacing w:before="42" w:line="237" w:lineRule="auto"/>
        <w:ind w:left="1434" w:right="1898" w:hanging="356"/>
        <w:rPr>
          <w:sz w:val="24"/>
          <w:szCs w:val="24"/>
        </w:rPr>
      </w:pPr>
      <w:r w:rsidRPr="00DB1328">
        <w:rPr>
          <w:sz w:val="24"/>
          <w:szCs w:val="24"/>
        </w:rPr>
        <w:t xml:space="preserve">Split time between different </w:t>
      </w:r>
      <w:proofErr w:type="spellStart"/>
      <w:r w:rsidRPr="00DB1328">
        <w:rPr>
          <w:sz w:val="24"/>
          <w:szCs w:val="24"/>
        </w:rPr>
        <w:t>organisations</w:t>
      </w:r>
      <w:proofErr w:type="spellEnd"/>
      <w:r w:rsidRPr="00DB1328">
        <w:rPr>
          <w:sz w:val="24"/>
          <w:szCs w:val="24"/>
        </w:rPr>
        <w:t xml:space="preserve"> in your </w:t>
      </w:r>
      <w:r>
        <w:rPr>
          <w:sz w:val="24"/>
          <w:szCs w:val="24"/>
        </w:rPr>
        <w:t>ICS</w:t>
      </w:r>
      <w:r w:rsidRPr="00DB1328">
        <w:rPr>
          <w:sz w:val="24"/>
          <w:szCs w:val="24"/>
        </w:rPr>
        <w:t xml:space="preserve"> </w:t>
      </w:r>
      <w:r w:rsidR="00F35089">
        <w:rPr>
          <w:sz w:val="24"/>
          <w:szCs w:val="24"/>
        </w:rPr>
        <w:t>such as:</w:t>
      </w:r>
    </w:p>
    <w:p w14:paraId="28681672" w14:textId="4D0FC9ED" w:rsidR="00DB1328" w:rsidRPr="00DB1328" w:rsidRDefault="00F35089" w:rsidP="00DB1328">
      <w:pPr>
        <w:pStyle w:val="ListParagraph"/>
        <w:numPr>
          <w:ilvl w:val="1"/>
          <w:numId w:val="4"/>
        </w:numPr>
        <w:tabs>
          <w:tab w:val="left" w:pos="2161"/>
          <w:tab w:val="left" w:pos="2162"/>
        </w:tabs>
        <w:spacing w:before="45"/>
        <w:rPr>
          <w:sz w:val="24"/>
          <w:szCs w:val="24"/>
        </w:rPr>
      </w:pPr>
      <w:r>
        <w:rPr>
          <w:sz w:val="24"/>
          <w:szCs w:val="24"/>
        </w:rPr>
        <w:t>Acute trusts.</w:t>
      </w:r>
    </w:p>
    <w:p w14:paraId="3C31EEE7" w14:textId="55A9DCB8" w:rsidR="00DB1328" w:rsidRPr="00DB1328" w:rsidRDefault="00DB1328" w:rsidP="00DB1328">
      <w:pPr>
        <w:pStyle w:val="ListParagraph"/>
        <w:numPr>
          <w:ilvl w:val="1"/>
          <w:numId w:val="4"/>
        </w:numPr>
        <w:tabs>
          <w:tab w:val="left" w:pos="2161"/>
          <w:tab w:val="left" w:pos="2162"/>
        </w:tabs>
        <w:spacing w:before="20"/>
        <w:rPr>
          <w:sz w:val="24"/>
          <w:szCs w:val="24"/>
        </w:rPr>
      </w:pPr>
      <w:r w:rsidRPr="00DB1328">
        <w:rPr>
          <w:sz w:val="24"/>
          <w:szCs w:val="24"/>
        </w:rPr>
        <w:t>Primary</w:t>
      </w:r>
      <w:r w:rsidR="00F35089">
        <w:rPr>
          <w:sz w:val="24"/>
          <w:szCs w:val="24"/>
        </w:rPr>
        <w:t xml:space="preserve"> care.</w:t>
      </w:r>
    </w:p>
    <w:p w14:paraId="62A6E570" w14:textId="508B1A4C" w:rsidR="00DB1328" w:rsidRPr="00DB1328" w:rsidRDefault="00DB1328" w:rsidP="00DB1328">
      <w:pPr>
        <w:pStyle w:val="ListParagraph"/>
        <w:numPr>
          <w:ilvl w:val="1"/>
          <w:numId w:val="4"/>
        </w:numPr>
        <w:tabs>
          <w:tab w:val="left" w:pos="2161"/>
          <w:tab w:val="left" w:pos="2162"/>
        </w:tabs>
        <w:spacing w:before="21"/>
        <w:rPr>
          <w:sz w:val="24"/>
          <w:szCs w:val="24"/>
        </w:rPr>
      </w:pPr>
      <w:r w:rsidRPr="00DB1328">
        <w:rPr>
          <w:sz w:val="24"/>
          <w:szCs w:val="24"/>
        </w:rPr>
        <w:t>Mental</w:t>
      </w:r>
      <w:r w:rsidRPr="00DB1328">
        <w:rPr>
          <w:spacing w:val="-2"/>
          <w:sz w:val="24"/>
          <w:szCs w:val="24"/>
        </w:rPr>
        <w:t xml:space="preserve"> </w:t>
      </w:r>
      <w:r w:rsidR="00F35089">
        <w:rPr>
          <w:sz w:val="24"/>
          <w:szCs w:val="24"/>
        </w:rPr>
        <w:t>health trusts.</w:t>
      </w:r>
    </w:p>
    <w:p w14:paraId="37BCEB81" w14:textId="25DB49C1" w:rsidR="00DB1328" w:rsidRPr="00DB1328" w:rsidRDefault="00F35089" w:rsidP="00DB1328">
      <w:pPr>
        <w:pStyle w:val="ListParagraph"/>
        <w:numPr>
          <w:ilvl w:val="1"/>
          <w:numId w:val="4"/>
        </w:numPr>
        <w:tabs>
          <w:tab w:val="left" w:pos="2161"/>
          <w:tab w:val="left" w:pos="2162"/>
        </w:tabs>
        <w:spacing w:before="20"/>
        <w:rPr>
          <w:sz w:val="24"/>
          <w:szCs w:val="24"/>
        </w:rPr>
      </w:pPr>
      <w:r>
        <w:rPr>
          <w:sz w:val="24"/>
          <w:szCs w:val="24"/>
        </w:rPr>
        <w:t>Integrated Care Boards and Integrated Care Partnerships.</w:t>
      </w:r>
    </w:p>
    <w:p w14:paraId="65A38A54" w14:textId="3C8833BC" w:rsidR="00DB1328" w:rsidRPr="00DB1328" w:rsidRDefault="00DB1328" w:rsidP="00DB1328">
      <w:pPr>
        <w:pStyle w:val="ListParagraph"/>
        <w:numPr>
          <w:ilvl w:val="1"/>
          <w:numId w:val="4"/>
        </w:numPr>
        <w:tabs>
          <w:tab w:val="left" w:pos="2161"/>
          <w:tab w:val="left" w:pos="2162"/>
        </w:tabs>
        <w:spacing w:before="21"/>
        <w:rPr>
          <w:sz w:val="24"/>
          <w:szCs w:val="24"/>
        </w:rPr>
      </w:pPr>
      <w:r w:rsidRPr="00DB1328">
        <w:rPr>
          <w:sz w:val="24"/>
          <w:szCs w:val="24"/>
        </w:rPr>
        <w:t>Commissioning Support</w:t>
      </w:r>
      <w:r w:rsidRPr="00DB1328">
        <w:rPr>
          <w:spacing w:val="-2"/>
          <w:sz w:val="24"/>
          <w:szCs w:val="24"/>
        </w:rPr>
        <w:t xml:space="preserve"> </w:t>
      </w:r>
      <w:r w:rsidRPr="00DB1328">
        <w:rPr>
          <w:sz w:val="24"/>
          <w:szCs w:val="24"/>
        </w:rPr>
        <w:t>Units</w:t>
      </w:r>
      <w:r w:rsidR="00F35089">
        <w:rPr>
          <w:sz w:val="24"/>
          <w:szCs w:val="24"/>
        </w:rPr>
        <w:t>.</w:t>
      </w:r>
    </w:p>
    <w:p w14:paraId="4DFEA9E2" w14:textId="242C0C39" w:rsidR="00DB1328" w:rsidRPr="00DB1328" w:rsidRDefault="00DB1328" w:rsidP="00DB1328">
      <w:pPr>
        <w:pStyle w:val="ListParagraph"/>
        <w:numPr>
          <w:ilvl w:val="1"/>
          <w:numId w:val="4"/>
        </w:numPr>
        <w:tabs>
          <w:tab w:val="left" w:pos="2161"/>
          <w:tab w:val="left" w:pos="2162"/>
        </w:tabs>
        <w:spacing w:before="20"/>
        <w:rPr>
          <w:sz w:val="24"/>
          <w:szCs w:val="24"/>
        </w:rPr>
      </w:pPr>
      <w:r w:rsidRPr="00DB1328">
        <w:rPr>
          <w:sz w:val="24"/>
          <w:szCs w:val="24"/>
        </w:rPr>
        <w:t xml:space="preserve">Ambulance </w:t>
      </w:r>
      <w:r w:rsidR="00F35089">
        <w:rPr>
          <w:sz w:val="24"/>
          <w:szCs w:val="24"/>
        </w:rPr>
        <w:t>services.</w:t>
      </w:r>
    </w:p>
    <w:p w14:paraId="4B8D11B3" w14:textId="0CF53D7A" w:rsidR="00F35089" w:rsidRDefault="00DB1328" w:rsidP="00F35089">
      <w:pPr>
        <w:pStyle w:val="ListParagraph"/>
        <w:numPr>
          <w:ilvl w:val="1"/>
          <w:numId w:val="4"/>
        </w:numPr>
        <w:tabs>
          <w:tab w:val="left" w:pos="2161"/>
          <w:tab w:val="left" w:pos="2162"/>
        </w:tabs>
        <w:spacing w:before="20"/>
        <w:rPr>
          <w:sz w:val="24"/>
          <w:szCs w:val="24"/>
        </w:rPr>
      </w:pPr>
      <w:r w:rsidRPr="00DB1328">
        <w:rPr>
          <w:sz w:val="24"/>
          <w:szCs w:val="24"/>
        </w:rPr>
        <w:t>Social</w:t>
      </w:r>
      <w:r w:rsidRPr="00DB1328">
        <w:rPr>
          <w:spacing w:val="-1"/>
          <w:sz w:val="24"/>
          <w:szCs w:val="24"/>
        </w:rPr>
        <w:t xml:space="preserve"> </w:t>
      </w:r>
      <w:r w:rsidRPr="00DB1328">
        <w:rPr>
          <w:sz w:val="24"/>
          <w:szCs w:val="24"/>
        </w:rPr>
        <w:t>care</w:t>
      </w:r>
      <w:r w:rsidR="00F35089">
        <w:rPr>
          <w:sz w:val="24"/>
          <w:szCs w:val="24"/>
        </w:rPr>
        <w:t>.</w:t>
      </w:r>
    </w:p>
    <w:p w14:paraId="400586FE" w14:textId="2AB7B7AD" w:rsidR="00DB1328" w:rsidRPr="00F35089" w:rsidRDefault="00F35089" w:rsidP="00F35089">
      <w:pPr>
        <w:pStyle w:val="ListParagraph"/>
        <w:numPr>
          <w:ilvl w:val="1"/>
          <w:numId w:val="4"/>
        </w:numPr>
        <w:tabs>
          <w:tab w:val="left" w:pos="2161"/>
          <w:tab w:val="left" w:pos="2162"/>
        </w:tabs>
        <w:spacing w:before="20"/>
        <w:rPr>
          <w:sz w:val="24"/>
          <w:szCs w:val="24"/>
        </w:rPr>
      </w:pPr>
      <w:r>
        <w:rPr>
          <w:sz w:val="24"/>
          <w:szCs w:val="24"/>
        </w:rPr>
        <w:t>P</w:t>
      </w:r>
      <w:r w:rsidR="00DB1328" w:rsidRPr="00F35089">
        <w:rPr>
          <w:sz w:val="24"/>
          <w:szCs w:val="24"/>
        </w:rPr>
        <w:t xml:space="preserve">artner </w:t>
      </w:r>
      <w:proofErr w:type="spellStart"/>
      <w:r w:rsidR="00DB1328" w:rsidRPr="00F35089">
        <w:rPr>
          <w:sz w:val="24"/>
          <w:szCs w:val="24"/>
        </w:rPr>
        <w:t>organisations</w:t>
      </w:r>
      <w:proofErr w:type="spellEnd"/>
      <w:r w:rsidR="00DB1328" w:rsidRPr="00F35089">
        <w:rPr>
          <w:sz w:val="24"/>
          <w:szCs w:val="24"/>
        </w:rPr>
        <w:t xml:space="preserve"> </w:t>
      </w:r>
      <w:r>
        <w:rPr>
          <w:sz w:val="24"/>
          <w:szCs w:val="24"/>
        </w:rPr>
        <w:t xml:space="preserve">including </w:t>
      </w:r>
      <w:r w:rsidR="00DB1328" w:rsidRPr="00F35089">
        <w:rPr>
          <w:sz w:val="24"/>
          <w:szCs w:val="24"/>
        </w:rPr>
        <w:t xml:space="preserve">public, </w:t>
      </w:r>
      <w:proofErr w:type="gramStart"/>
      <w:r w:rsidR="00DB1328" w:rsidRPr="00F35089">
        <w:rPr>
          <w:sz w:val="24"/>
          <w:szCs w:val="24"/>
        </w:rPr>
        <w:t>private</w:t>
      </w:r>
      <w:proofErr w:type="gramEnd"/>
      <w:r w:rsidR="00DB1328" w:rsidRPr="00F35089">
        <w:rPr>
          <w:sz w:val="24"/>
          <w:szCs w:val="24"/>
        </w:rPr>
        <w:t xml:space="preserve"> and</w:t>
      </w:r>
      <w:r w:rsidR="00DB1328" w:rsidRPr="00F35089">
        <w:rPr>
          <w:spacing w:val="1"/>
          <w:sz w:val="24"/>
          <w:szCs w:val="24"/>
        </w:rPr>
        <w:t xml:space="preserve"> </w:t>
      </w:r>
      <w:r w:rsidR="00DB1328" w:rsidRPr="00F35089">
        <w:rPr>
          <w:sz w:val="24"/>
          <w:szCs w:val="24"/>
        </w:rPr>
        <w:t>voluntary</w:t>
      </w:r>
      <w:r>
        <w:rPr>
          <w:sz w:val="24"/>
          <w:szCs w:val="24"/>
        </w:rPr>
        <w:t xml:space="preserve"> </w:t>
      </w:r>
      <w:proofErr w:type="spellStart"/>
      <w:r>
        <w:rPr>
          <w:sz w:val="24"/>
          <w:szCs w:val="24"/>
        </w:rPr>
        <w:t>organisations</w:t>
      </w:r>
      <w:proofErr w:type="spellEnd"/>
      <w:r>
        <w:rPr>
          <w:sz w:val="24"/>
          <w:szCs w:val="24"/>
        </w:rPr>
        <w:t>.</w:t>
      </w:r>
    </w:p>
    <w:p w14:paraId="5C3491DB" w14:textId="22F26371" w:rsidR="00DB1328" w:rsidRPr="007B4041" w:rsidRDefault="00DB1328" w:rsidP="007B4041">
      <w:pPr>
        <w:pStyle w:val="ListParagraph"/>
        <w:numPr>
          <w:ilvl w:val="0"/>
          <w:numId w:val="4"/>
        </w:numPr>
        <w:tabs>
          <w:tab w:val="left" w:pos="1434"/>
        </w:tabs>
        <w:spacing w:before="44" w:line="237" w:lineRule="auto"/>
        <w:ind w:right="405"/>
        <w:rPr>
          <w:sz w:val="24"/>
          <w:szCs w:val="24"/>
        </w:rPr>
      </w:pPr>
      <w:r w:rsidRPr="007B4041">
        <w:rPr>
          <w:sz w:val="24"/>
          <w:szCs w:val="24"/>
        </w:rPr>
        <w:t>Provide opportunit</w:t>
      </w:r>
      <w:r w:rsidR="004C3B01" w:rsidRPr="007B4041">
        <w:rPr>
          <w:sz w:val="24"/>
          <w:szCs w:val="24"/>
        </w:rPr>
        <w:t xml:space="preserve">ies </w:t>
      </w:r>
      <w:r w:rsidRPr="007B4041">
        <w:rPr>
          <w:sz w:val="24"/>
          <w:szCs w:val="24"/>
        </w:rPr>
        <w:t>to meet and have exposure to senior managers</w:t>
      </w:r>
      <w:r w:rsidR="004C3B01" w:rsidRPr="007B4041">
        <w:rPr>
          <w:sz w:val="24"/>
          <w:szCs w:val="24"/>
        </w:rPr>
        <w:t>.</w:t>
      </w:r>
    </w:p>
    <w:p w14:paraId="7293ECA5" w14:textId="57A216A8" w:rsidR="007B4041" w:rsidRPr="00B30328" w:rsidRDefault="007B4041" w:rsidP="007B4041">
      <w:pPr>
        <w:pStyle w:val="BodyText"/>
        <w:numPr>
          <w:ilvl w:val="0"/>
          <w:numId w:val="4"/>
        </w:numPr>
        <w:spacing w:before="60" w:line="259" w:lineRule="auto"/>
        <w:ind w:right="107"/>
        <w:rPr>
          <w:sz w:val="24"/>
          <w:szCs w:val="24"/>
        </w:rPr>
      </w:pPr>
      <w:r>
        <w:rPr>
          <w:noProof/>
          <w:sz w:val="24"/>
          <w:szCs w:val="24"/>
        </w:rPr>
        <mc:AlternateContent>
          <mc:Choice Requires="wpg">
            <w:drawing>
              <wp:anchor distT="0" distB="0" distL="114300" distR="114300" simplePos="0" relativeHeight="251658242" behindDoc="1" locked="0" layoutInCell="1" allowOverlap="1" wp14:anchorId="583F3464" wp14:editId="1EBC8130">
                <wp:simplePos x="0" y="0"/>
                <wp:positionH relativeFrom="margin">
                  <wp:align>right</wp:align>
                </wp:positionH>
                <wp:positionV relativeFrom="paragraph">
                  <wp:posOffset>317500</wp:posOffset>
                </wp:positionV>
                <wp:extent cx="3075940" cy="569837"/>
                <wp:effectExtent l="19050" t="0" r="29210" b="40005"/>
                <wp:wrapTight wrapText="bothSides">
                  <wp:wrapPolygon edited="0">
                    <wp:start x="134" y="0"/>
                    <wp:lineTo x="-134" y="722"/>
                    <wp:lineTo x="-134" y="22395"/>
                    <wp:lineTo x="21136" y="22395"/>
                    <wp:lineTo x="21671" y="12281"/>
                    <wp:lineTo x="21671" y="0"/>
                    <wp:lineTo x="134" y="0"/>
                  </wp:wrapPolygon>
                </wp:wrapTight>
                <wp:docPr id="3" name="Group 3"/>
                <wp:cNvGraphicFramePr/>
                <a:graphic xmlns:a="http://schemas.openxmlformats.org/drawingml/2006/main">
                  <a:graphicData uri="http://schemas.microsoft.com/office/word/2010/wordprocessingGroup">
                    <wpg:wgp>
                      <wpg:cNvGrpSpPr/>
                      <wpg:grpSpPr>
                        <a:xfrm>
                          <a:off x="0" y="0"/>
                          <a:ext cx="3075940" cy="569837"/>
                          <a:chOff x="35265" y="122809"/>
                          <a:chExt cx="2447649" cy="1103841"/>
                        </a:xfrm>
                      </wpg:grpSpPr>
                      <wpg:grpSp>
                        <wpg:cNvPr id="5" name="Group 5"/>
                        <wpg:cNvGrpSpPr/>
                        <wpg:grpSpPr>
                          <a:xfrm>
                            <a:off x="35265" y="199542"/>
                            <a:ext cx="2426622" cy="1027108"/>
                            <a:chOff x="76951" y="89325"/>
                            <a:chExt cx="5295224" cy="444780"/>
                          </a:xfrm>
                        </wpg:grpSpPr>
                        <wps:wsp>
                          <wps:cNvPr id="10" name="Straight Connector 10"/>
                          <wps:cNvCnPr/>
                          <wps:spPr>
                            <a:xfrm flipV="1">
                              <a:off x="76951" y="498380"/>
                              <a:ext cx="5295224" cy="10282"/>
                            </a:xfrm>
                            <a:prstGeom prst="line">
                              <a:avLst/>
                            </a:prstGeom>
                            <a:ln w="63500" cap="rnd">
                              <a:solidFill>
                                <a:srgbClr val="41B6E6"/>
                              </a:solidFill>
                              <a:prstDash val="sysDot"/>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76951" y="89325"/>
                              <a:ext cx="0" cy="444780"/>
                            </a:xfrm>
                            <a:prstGeom prst="line">
                              <a:avLst/>
                            </a:prstGeom>
                            <a:ln w="63500" cap="rnd">
                              <a:solidFill>
                                <a:srgbClr val="41B6E6"/>
                              </a:solidFill>
                              <a:prstDash val="sysDot"/>
                            </a:ln>
                          </wps:spPr>
                          <wps:style>
                            <a:lnRef idx="1">
                              <a:schemeClr val="accent1"/>
                            </a:lnRef>
                            <a:fillRef idx="0">
                              <a:schemeClr val="accent1"/>
                            </a:fillRef>
                            <a:effectRef idx="0">
                              <a:schemeClr val="accent1"/>
                            </a:effectRef>
                            <a:fontRef idx="minor">
                              <a:schemeClr val="tx1"/>
                            </a:fontRef>
                          </wps:style>
                          <wps:bodyPr/>
                        </wps:wsp>
                      </wpg:grpSp>
                      <wps:wsp>
                        <wps:cNvPr id="12" name="Text Box 2"/>
                        <wps:cNvSpPr txBox="1">
                          <a:spLocks noChangeArrowheads="1"/>
                        </wps:cNvSpPr>
                        <wps:spPr bwMode="auto">
                          <a:xfrm>
                            <a:off x="83885" y="122809"/>
                            <a:ext cx="2399029" cy="932960"/>
                          </a:xfrm>
                          <a:prstGeom prst="rect">
                            <a:avLst/>
                          </a:prstGeom>
                          <a:solidFill>
                            <a:srgbClr val="DDF2FB"/>
                          </a:solidFill>
                          <a:ln w="9525">
                            <a:noFill/>
                            <a:miter lim="800000"/>
                            <a:headEnd/>
                            <a:tailEnd/>
                          </a:ln>
                        </wps:spPr>
                        <wps:txbx>
                          <w:txbxContent>
                            <w:p w14:paraId="6F883216" w14:textId="3D15D5F6" w:rsidR="009D471A" w:rsidRPr="00B30328" w:rsidRDefault="007B4041" w:rsidP="007B4041">
                              <w:pPr>
                                <w:pStyle w:val="BodyText"/>
                                <w:spacing w:line="259" w:lineRule="auto"/>
                                <w:ind w:right="107"/>
                                <w:rPr>
                                  <w:sz w:val="24"/>
                                  <w:szCs w:val="24"/>
                                </w:rPr>
                              </w:pPr>
                              <w:r>
                                <w:rPr>
                                  <w:sz w:val="24"/>
                                  <w:szCs w:val="24"/>
                                </w:rPr>
                                <w:t xml:space="preserve">See </w:t>
                              </w:r>
                              <w:r w:rsidRPr="007B4041">
                                <w:rPr>
                                  <w:b/>
                                  <w:bCs/>
                                  <w:sz w:val="24"/>
                                  <w:szCs w:val="24"/>
                                </w:rPr>
                                <w:t>Appendix A</w:t>
                              </w:r>
                              <w:r>
                                <w:rPr>
                                  <w:sz w:val="24"/>
                                  <w:szCs w:val="24"/>
                                </w:rPr>
                                <w:t xml:space="preserve"> for suggested services to consider for your trainee’s orientation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83F3464" id="Group 3" o:spid="_x0000_s1031" style="position:absolute;left:0;text-align:left;margin-left:191pt;margin-top:25pt;width:242.2pt;height:44.85pt;z-index:-251658238;mso-position-horizontal:right;mso-position-horizontal-relative:margin;mso-width-relative:margin;mso-height-relative:margin" coordorigin="352,1228" coordsize="24476,1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">
                <v:group id="Group 5" o:spid="_x0000_s1032" style="position:absolute;left:352;top:1995;width:24266;height:10271" coordorigin="769,893" coordsize="52952,4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Straight Connector 10" o:spid="_x0000_s1033" style="position:absolute;flip:y;visibility:visible;mso-wrap-style:square" from="769,4983" to="53721,5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" strokecolor="#41b6e6" strokeweight="5pt">
                    <v:stroke dashstyle="1 1" endcap="round"/>
                  </v:line>
                  <v:line id="Straight Connector 11" o:spid="_x0000_s1034" style="position:absolute;visibility:visible;mso-wrap-style:square" from="769,893" to="769,5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" strokecolor="#41b6e6" strokeweight="5pt">
                    <v:stroke dashstyle="1 1" endcap="round"/>
                  </v:line>
                </v:group>
                <v:shape id="Text Box 2" o:spid="_x0000_s1035" type="#_x0000_t202" style="position:absolute;left:838;top:1228;width:23991;height:9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" fillcolor="#ddf2fb" stroked="f">
                  <v:textbox>
                    <w:txbxContent>
                      <w:p w14:paraId="6F883216" w14:textId="3D15D5F6" w:rsidR="009D471A" w:rsidRPr="00B30328" w:rsidRDefault="007B4041" w:rsidP="007B4041">
                        <w:pPr>
                          <w:pStyle w:val="BodyText"/>
                          <w:spacing w:line="259" w:lineRule="auto"/>
                          <w:ind w:right="107"/>
                          <w:rPr>
                            <w:sz w:val="24"/>
                            <w:szCs w:val="24"/>
                          </w:rPr>
                        </w:pPr>
                        <w:r>
                          <w:rPr>
                            <w:sz w:val="24"/>
                            <w:szCs w:val="24"/>
                          </w:rPr>
                          <w:t xml:space="preserve">See </w:t>
                        </w:r>
                        <w:r w:rsidRPr="007B4041">
                          <w:rPr>
                            <w:b/>
                            <w:bCs/>
                            <w:sz w:val="24"/>
                            <w:szCs w:val="24"/>
                          </w:rPr>
                          <w:t>Appendix A</w:t>
                        </w:r>
                        <w:r>
                          <w:rPr>
                            <w:sz w:val="24"/>
                            <w:szCs w:val="24"/>
                          </w:rPr>
                          <w:t xml:space="preserve"> for suggested services to consider for your trainee’s orientation</w:t>
                        </w:r>
                      </w:p>
                    </w:txbxContent>
                  </v:textbox>
                </v:shape>
                <w10:wrap type="tight" anchorx="margin"/>
              </v:group>
            </w:pict>
          </mc:Fallback>
        </mc:AlternateContent>
      </w:r>
      <w:r>
        <w:rPr>
          <w:sz w:val="24"/>
          <w:szCs w:val="24"/>
        </w:rPr>
        <w:t>Create time</w:t>
      </w:r>
      <w:r w:rsidRPr="00DB1328">
        <w:rPr>
          <w:sz w:val="24"/>
          <w:szCs w:val="24"/>
        </w:rPr>
        <w:t xml:space="preserve"> for reflection so trainees can complete a blog</w:t>
      </w:r>
      <w:r>
        <w:rPr>
          <w:sz w:val="24"/>
          <w:szCs w:val="24"/>
        </w:rPr>
        <w:t xml:space="preserve">, </w:t>
      </w:r>
      <w:r w:rsidRPr="00DB1328">
        <w:rPr>
          <w:sz w:val="24"/>
          <w:szCs w:val="24"/>
        </w:rPr>
        <w:t>learning diary and</w:t>
      </w:r>
      <w:r>
        <w:rPr>
          <w:sz w:val="24"/>
          <w:szCs w:val="24"/>
        </w:rPr>
        <w:t xml:space="preserve">/or </w:t>
      </w:r>
      <w:r w:rsidRPr="00DB1328">
        <w:rPr>
          <w:sz w:val="24"/>
          <w:szCs w:val="24"/>
        </w:rPr>
        <w:t xml:space="preserve">share experiences with </w:t>
      </w:r>
      <w:r>
        <w:rPr>
          <w:sz w:val="24"/>
          <w:szCs w:val="24"/>
        </w:rPr>
        <w:t>other trainees.</w:t>
      </w:r>
    </w:p>
    <w:p w14:paraId="61588BAE" w14:textId="130FB438" w:rsidR="007B4041" w:rsidRPr="007B4041" w:rsidRDefault="007B4041" w:rsidP="007B4041">
      <w:pPr>
        <w:tabs>
          <w:tab w:val="left" w:pos="1434"/>
        </w:tabs>
        <w:spacing w:before="44" w:line="237" w:lineRule="auto"/>
        <w:ind w:right="405"/>
        <w:rPr>
          <w:sz w:val="24"/>
          <w:szCs w:val="24"/>
        </w:rPr>
      </w:pPr>
    </w:p>
    <w:p w14:paraId="762F2315" w14:textId="0FDB4D9E" w:rsidR="007B4041" w:rsidRDefault="007B4041" w:rsidP="007B4041"/>
    <w:p w14:paraId="6B3D6915" w14:textId="77777777" w:rsidR="007B4041" w:rsidRDefault="007B4041" w:rsidP="007B4041"/>
    <w:p w14:paraId="3CB82FE6" w14:textId="37E4D8A9" w:rsidR="004C3B01" w:rsidRPr="004C3B01" w:rsidRDefault="004C3B01" w:rsidP="004C3B01">
      <w:pPr>
        <w:pStyle w:val="Heading1"/>
        <w:spacing w:after="92"/>
        <w:ind w:left="720"/>
        <w:rPr>
          <w:sz w:val="32"/>
          <w:szCs w:val="32"/>
        </w:rPr>
      </w:pPr>
      <w:r>
        <w:rPr>
          <w:sz w:val="32"/>
          <w:szCs w:val="32"/>
        </w:rPr>
        <w:t>Other considerations</w:t>
      </w:r>
    </w:p>
    <w:p w14:paraId="13A664BC" w14:textId="4313E8B9" w:rsidR="00CD3AF7" w:rsidRDefault="00CD3AF7" w:rsidP="004C3B01">
      <w:pPr>
        <w:pStyle w:val="BodyText"/>
        <w:spacing w:before="60" w:line="259" w:lineRule="auto"/>
        <w:ind w:left="709" w:right="264"/>
        <w:rPr>
          <w:b/>
          <w:bCs/>
          <w:sz w:val="24"/>
          <w:szCs w:val="24"/>
        </w:rPr>
      </w:pPr>
      <w:r>
        <w:rPr>
          <w:b/>
          <w:bCs/>
          <w:sz w:val="24"/>
          <w:szCs w:val="24"/>
        </w:rPr>
        <w:t>Previous experience</w:t>
      </w:r>
    </w:p>
    <w:p w14:paraId="6DD3EAA1" w14:textId="54A1999D" w:rsidR="00CD3AF7" w:rsidRDefault="00CD3AF7" w:rsidP="004C3B01">
      <w:pPr>
        <w:pStyle w:val="BodyText"/>
        <w:spacing w:before="60" w:line="259" w:lineRule="auto"/>
        <w:ind w:left="709" w:right="264"/>
        <w:rPr>
          <w:sz w:val="24"/>
          <w:szCs w:val="24"/>
        </w:rPr>
      </w:pPr>
      <w:r>
        <w:rPr>
          <w:sz w:val="24"/>
          <w:szCs w:val="24"/>
        </w:rPr>
        <w:t xml:space="preserve">When designing orientation, please consider the </w:t>
      </w:r>
      <w:r w:rsidRPr="00CD3AF7">
        <w:rPr>
          <w:sz w:val="24"/>
          <w:szCs w:val="24"/>
        </w:rPr>
        <w:t>trainee’s previous experience and knowledge</w:t>
      </w:r>
      <w:r>
        <w:rPr>
          <w:sz w:val="24"/>
          <w:szCs w:val="24"/>
        </w:rPr>
        <w:t>. Some trainees may have prior NHS experience or knowledge.</w:t>
      </w:r>
    </w:p>
    <w:p w14:paraId="3E3796BB" w14:textId="77777777" w:rsidR="00CD3AF7" w:rsidRPr="00CD3AF7" w:rsidRDefault="00CD3AF7" w:rsidP="004C3B01">
      <w:pPr>
        <w:pStyle w:val="BodyText"/>
        <w:spacing w:before="60" w:line="259" w:lineRule="auto"/>
        <w:ind w:left="709" w:right="264"/>
        <w:rPr>
          <w:sz w:val="24"/>
          <w:szCs w:val="24"/>
        </w:rPr>
      </w:pPr>
    </w:p>
    <w:p w14:paraId="398D821C" w14:textId="25C863B9" w:rsidR="004C3B01" w:rsidRPr="004C3B01" w:rsidRDefault="004C3B01" w:rsidP="004C3B01">
      <w:pPr>
        <w:pStyle w:val="BodyText"/>
        <w:spacing w:before="60" w:line="259" w:lineRule="auto"/>
        <w:ind w:left="709" w:right="264"/>
        <w:rPr>
          <w:b/>
          <w:bCs/>
          <w:sz w:val="24"/>
          <w:szCs w:val="24"/>
        </w:rPr>
      </w:pPr>
      <w:r>
        <w:rPr>
          <w:b/>
          <w:bCs/>
          <w:sz w:val="24"/>
          <w:szCs w:val="24"/>
        </w:rPr>
        <w:t>Working collaboratively</w:t>
      </w:r>
    </w:p>
    <w:p w14:paraId="62AC220F" w14:textId="568EFABE" w:rsidR="004767A8" w:rsidRDefault="2E1D1855" w:rsidP="004C3B01">
      <w:pPr>
        <w:pStyle w:val="BodyText"/>
        <w:spacing w:before="60" w:line="259" w:lineRule="auto"/>
        <w:ind w:left="709" w:right="264"/>
        <w:rPr>
          <w:sz w:val="24"/>
          <w:szCs w:val="24"/>
        </w:rPr>
      </w:pPr>
      <w:r w:rsidRPr="007833CD">
        <w:rPr>
          <w:sz w:val="24"/>
          <w:szCs w:val="24"/>
        </w:rPr>
        <w:t>You may wish to joi</w:t>
      </w:r>
      <w:r w:rsidR="6797B9EE" w:rsidRPr="007833CD">
        <w:rPr>
          <w:sz w:val="24"/>
          <w:szCs w:val="24"/>
        </w:rPr>
        <w:t xml:space="preserve">n up with </w:t>
      </w:r>
      <w:r w:rsidRPr="007833CD">
        <w:rPr>
          <w:sz w:val="24"/>
          <w:szCs w:val="24"/>
        </w:rPr>
        <w:t xml:space="preserve">other </w:t>
      </w:r>
      <w:r w:rsidR="00EC0943">
        <w:rPr>
          <w:sz w:val="24"/>
          <w:szCs w:val="24"/>
        </w:rPr>
        <w:t xml:space="preserve">Scheme </w:t>
      </w:r>
      <w:r w:rsidRPr="007833CD">
        <w:rPr>
          <w:sz w:val="24"/>
          <w:szCs w:val="24"/>
        </w:rPr>
        <w:t xml:space="preserve">managers in your system </w:t>
      </w:r>
      <w:r w:rsidR="1D89461B" w:rsidRPr="007833CD">
        <w:rPr>
          <w:sz w:val="24"/>
          <w:szCs w:val="24"/>
        </w:rPr>
        <w:t>to create a single plan</w:t>
      </w:r>
      <w:r w:rsidR="00EC0943">
        <w:rPr>
          <w:sz w:val="24"/>
          <w:szCs w:val="24"/>
        </w:rPr>
        <w:t xml:space="preserve"> to </w:t>
      </w:r>
      <w:r w:rsidR="4DAB318A" w:rsidRPr="007833CD">
        <w:rPr>
          <w:sz w:val="24"/>
          <w:szCs w:val="24"/>
        </w:rPr>
        <w:t>support a varied range of activities</w:t>
      </w:r>
      <w:r w:rsidR="00EC0943">
        <w:rPr>
          <w:sz w:val="24"/>
          <w:szCs w:val="24"/>
        </w:rPr>
        <w:t xml:space="preserve"> across multiple </w:t>
      </w:r>
      <w:proofErr w:type="spellStart"/>
      <w:r w:rsidR="00EC0943">
        <w:rPr>
          <w:sz w:val="24"/>
          <w:szCs w:val="24"/>
        </w:rPr>
        <w:t>organisations</w:t>
      </w:r>
      <w:proofErr w:type="spellEnd"/>
      <w:r w:rsidR="4DAB318A" w:rsidRPr="007833CD">
        <w:rPr>
          <w:sz w:val="24"/>
          <w:szCs w:val="24"/>
        </w:rPr>
        <w:t>.</w:t>
      </w:r>
      <w:r w:rsidR="004767A8">
        <w:rPr>
          <w:sz w:val="24"/>
          <w:szCs w:val="24"/>
        </w:rPr>
        <w:t xml:space="preserve"> If you would like to be put in touch with other local Scheme managers, please </w:t>
      </w:r>
      <w:hyperlink w:anchor="_APPENDIX_D:_Leadership" w:history="1">
        <w:r w:rsidR="004767A8" w:rsidRPr="00202321">
          <w:rPr>
            <w:rStyle w:val="Hyperlink"/>
            <w:sz w:val="24"/>
            <w:szCs w:val="24"/>
          </w:rPr>
          <w:t xml:space="preserve">contact your regional </w:t>
        </w:r>
        <w:r w:rsidR="003364DC">
          <w:rPr>
            <w:rStyle w:val="Hyperlink"/>
            <w:sz w:val="24"/>
            <w:szCs w:val="24"/>
          </w:rPr>
          <w:t>N</w:t>
        </w:r>
        <w:r w:rsidR="00951D0D">
          <w:rPr>
            <w:rStyle w:val="Hyperlink"/>
            <w:sz w:val="24"/>
            <w:szCs w:val="24"/>
          </w:rPr>
          <w:t>HS GMTS</w:t>
        </w:r>
        <w:r w:rsidR="004767A8" w:rsidRPr="00202321">
          <w:rPr>
            <w:rStyle w:val="Hyperlink"/>
            <w:sz w:val="24"/>
            <w:szCs w:val="24"/>
          </w:rPr>
          <w:t xml:space="preserve"> team</w:t>
        </w:r>
      </w:hyperlink>
      <w:r w:rsidR="004767A8">
        <w:rPr>
          <w:sz w:val="24"/>
          <w:szCs w:val="24"/>
        </w:rPr>
        <w:t>.</w:t>
      </w:r>
    </w:p>
    <w:p w14:paraId="53396333" w14:textId="396A2A3A" w:rsidR="004C3B01" w:rsidRDefault="004C3B01" w:rsidP="004C3B01">
      <w:pPr>
        <w:pStyle w:val="BodyText"/>
        <w:spacing w:before="60" w:line="259" w:lineRule="auto"/>
        <w:ind w:left="709" w:right="264"/>
        <w:rPr>
          <w:sz w:val="24"/>
          <w:szCs w:val="24"/>
        </w:rPr>
      </w:pPr>
    </w:p>
    <w:p w14:paraId="38E2C7F7" w14:textId="560A077D" w:rsidR="004C3B01" w:rsidRPr="004C3B01" w:rsidRDefault="004C3B01" w:rsidP="004C3B01">
      <w:pPr>
        <w:pStyle w:val="BodyText"/>
        <w:spacing w:before="60" w:line="259" w:lineRule="auto"/>
        <w:ind w:left="709" w:right="264"/>
        <w:rPr>
          <w:b/>
          <w:bCs/>
          <w:sz w:val="24"/>
          <w:szCs w:val="24"/>
        </w:rPr>
      </w:pPr>
      <w:r>
        <w:rPr>
          <w:b/>
          <w:bCs/>
          <w:sz w:val="24"/>
          <w:szCs w:val="24"/>
        </w:rPr>
        <w:t xml:space="preserve">Multiple trainees </w:t>
      </w:r>
      <w:r w:rsidR="003D2D68">
        <w:rPr>
          <w:b/>
          <w:bCs/>
          <w:sz w:val="24"/>
          <w:szCs w:val="24"/>
        </w:rPr>
        <w:t xml:space="preserve">in an </w:t>
      </w:r>
      <w:proofErr w:type="spellStart"/>
      <w:r w:rsidR="003D2D68">
        <w:rPr>
          <w:b/>
          <w:bCs/>
          <w:sz w:val="24"/>
          <w:szCs w:val="24"/>
        </w:rPr>
        <w:t>organisation</w:t>
      </w:r>
      <w:proofErr w:type="spellEnd"/>
      <w:r w:rsidR="003D2D68">
        <w:rPr>
          <w:b/>
          <w:bCs/>
          <w:sz w:val="24"/>
          <w:szCs w:val="24"/>
        </w:rPr>
        <w:t xml:space="preserve"> or system</w:t>
      </w:r>
    </w:p>
    <w:p w14:paraId="3D9056CD" w14:textId="44479967" w:rsidR="00EC0943" w:rsidRDefault="00EC0943" w:rsidP="004767A8">
      <w:pPr>
        <w:pStyle w:val="BodyText"/>
        <w:spacing w:before="60" w:line="259" w:lineRule="auto"/>
        <w:ind w:left="709" w:right="264"/>
        <w:rPr>
          <w:sz w:val="24"/>
          <w:szCs w:val="24"/>
        </w:rPr>
      </w:pPr>
      <w:r>
        <w:rPr>
          <w:sz w:val="24"/>
          <w:szCs w:val="24"/>
        </w:rPr>
        <w:t xml:space="preserve">If you have multiple trainees </w:t>
      </w:r>
      <w:r w:rsidR="004767A8">
        <w:rPr>
          <w:sz w:val="24"/>
          <w:szCs w:val="24"/>
        </w:rPr>
        <w:t>in</w:t>
      </w:r>
      <w:r>
        <w:rPr>
          <w:sz w:val="24"/>
          <w:szCs w:val="24"/>
        </w:rPr>
        <w:t xml:space="preserve"> your</w:t>
      </w:r>
      <w:r w:rsidR="004767A8">
        <w:rPr>
          <w:sz w:val="24"/>
          <w:szCs w:val="24"/>
        </w:rPr>
        <w:t xml:space="preserve"> </w:t>
      </w:r>
      <w:proofErr w:type="spellStart"/>
      <w:r w:rsidR="004767A8">
        <w:rPr>
          <w:sz w:val="24"/>
          <w:szCs w:val="24"/>
        </w:rPr>
        <w:t>organisation</w:t>
      </w:r>
      <w:proofErr w:type="spellEnd"/>
      <w:r w:rsidR="004767A8">
        <w:rPr>
          <w:sz w:val="24"/>
          <w:szCs w:val="24"/>
        </w:rPr>
        <w:t xml:space="preserve"> or</w:t>
      </w:r>
      <w:r>
        <w:rPr>
          <w:sz w:val="24"/>
          <w:szCs w:val="24"/>
        </w:rPr>
        <w:t xml:space="preserve"> system, please consider whether there are orientation activities they could attend in pairs or small groups; this ensures an effective use of time and supports trainees to build relationships with their peers. </w:t>
      </w:r>
    </w:p>
    <w:p w14:paraId="53FAA2D5" w14:textId="3AA2D9B2" w:rsidR="00EC0943" w:rsidRDefault="00EC0943" w:rsidP="00EC0943">
      <w:pPr>
        <w:pStyle w:val="BodyText"/>
        <w:spacing w:before="60" w:line="259" w:lineRule="auto"/>
        <w:ind w:left="709" w:right="264"/>
        <w:rPr>
          <w:sz w:val="24"/>
          <w:szCs w:val="24"/>
        </w:rPr>
      </w:pPr>
    </w:p>
    <w:p w14:paraId="1486555D" w14:textId="0F80759F" w:rsidR="004C3B01" w:rsidRPr="004C3B01" w:rsidRDefault="004C3B01" w:rsidP="00EC0943">
      <w:pPr>
        <w:pStyle w:val="BodyText"/>
        <w:spacing w:before="60" w:line="259" w:lineRule="auto"/>
        <w:ind w:left="709" w:right="264"/>
        <w:rPr>
          <w:b/>
          <w:bCs/>
          <w:sz w:val="24"/>
          <w:szCs w:val="24"/>
        </w:rPr>
      </w:pPr>
      <w:r>
        <w:rPr>
          <w:b/>
          <w:bCs/>
          <w:sz w:val="24"/>
          <w:szCs w:val="24"/>
        </w:rPr>
        <w:t>Involving previous trainees</w:t>
      </w:r>
    </w:p>
    <w:p w14:paraId="1AE270CB" w14:textId="35425C9E" w:rsidR="00855157" w:rsidRDefault="00EC0943" w:rsidP="00855157">
      <w:pPr>
        <w:pStyle w:val="BodyText"/>
        <w:spacing w:before="60" w:line="259" w:lineRule="auto"/>
        <w:ind w:left="709" w:right="264"/>
        <w:rPr>
          <w:sz w:val="24"/>
          <w:szCs w:val="24"/>
        </w:rPr>
      </w:pPr>
      <w:r>
        <w:rPr>
          <w:sz w:val="24"/>
          <w:szCs w:val="24"/>
        </w:rPr>
        <w:t>If you have developed an orientation plan for a previous trainee</w:t>
      </w:r>
      <w:r w:rsidR="003D2D68">
        <w:rPr>
          <w:sz w:val="24"/>
          <w:szCs w:val="24"/>
        </w:rPr>
        <w:t xml:space="preserve"> or have a </w:t>
      </w:r>
      <w:proofErr w:type="gramStart"/>
      <w:r w:rsidR="003D2D68">
        <w:rPr>
          <w:sz w:val="24"/>
          <w:szCs w:val="24"/>
        </w:rPr>
        <w:t>trainee/alumni</w:t>
      </w:r>
      <w:proofErr w:type="gramEnd"/>
      <w:r w:rsidR="003D2D68">
        <w:rPr>
          <w:sz w:val="24"/>
          <w:szCs w:val="24"/>
        </w:rPr>
        <w:t xml:space="preserve"> in your </w:t>
      </w:r>
      <w:proofErr w:type="spellStart"/>
      <w:r w:rsidR="003D2D68">
        <w:rPr>
          <w:sz w:val="24"/>
          <w:szCs w:val="24"/>
        </w:rPr>
        <w:t>organisatio</w:t>
      </w:r>
      <w:r w:rsidR="004E33BC">
        <w:rPr>
          <w:sz w:val="24"/>
          <w:szCs w:val="24"/>
        </w:rPr>
        <w:t>n</w:t>
      </w:r>
      <w:proofErr w:type="spellEnd"/>
      <w:r>
        <w:rPr>
          <w:sz w:val="24"/>
          <w:szCs w:val="24"/>
        </w:rPr>
        <w:t xml:space="preserve">, </w:t>
      </w:r>
      <w:r w:rsidR="004767A8">
        <w:rPr>
          <w:sz w:val="24"/>
          <w:szCs w:val="24"/>
        </w:rPr>
        <w:t xml:space="preserve">we recommend asking them for feedback on their experiences. Previous trainees may also be willing to support with the design and </w:t>
      </w:r>
      <w:proofErr w:type="spellStart"/>
      <w:r w:rsidR="004767A8">
        <w:rPr>
          <w:sz w:val="24"/>
          <w:szCs w:val="24"/>
        </w:rPr>
        <w:t>organisation</w:t>
      </w:r>
      <w:proofErr w:type="spellEnd"/>
      <w:r w:rsidR="004767A8">
        <w:rPr>
          <w:sz w:val="24"/>
          <w:szCs w:val="24"/>
        </w:rPr>
        <w:t xml:space="preserve"> of orientation plans for new cohorts.</w:t>
      </w:r>
    </w:p>
    <w:p w14:paraId="32F70568" w14:textId="77777777" w:rsidR="00855157" w:rsidRDefault="00855157" w:rsidP="00855157">
      <w:pPr>
        <w:pStyle w:val="BodyText"/>
        <w:spacing w:before="60" w:line="259" w:lineRule="auto"/>
        <w:ind w:left="709" w:right="264"/>
        <w:rPr>
          <w:b/>
          <w:bCs/>
          <w:sz w:val="24"/>
          <w:szCs w:val="24"/>
        </w:rPr>
      </w:pPr>
    </w:p>
    <w:p w14:paraId="78CA06D4" w14:textId="77777777" w:rsidR="007B4041" w:rsidRDefault="007B4041" w:rsidP="00855157">
      <w:pPr>
        <w:pStyle w:val="BodyText"/>
        <w:spacing w:before="60" w:line="259" w:lineRule="auto"/>
        <w:ind w:left="709" w:right="264"/>
        <w:rPr>
          <w:b/>
          <w:bCs/>
          <w:sz w:val="24"/>
          <w:szCs w:val="24"/>
        </w:rPr>
      </w:pPr>
    </w:p>
    <w:p w14:paraId="17A35182" w14:textId="77777777" w:rsidR="007B4041" w:rsidRDefault="007B4041" w:rsidP="00855157">
      <w:pPr>
        <w:pStyle w:val="BodyText"/>
        <w:spacing w:before="60" w:line="259" w:lineRule="auto"/>
        <w:ind w:left="709" w:right="264"/>
        <w:rPr>
          <w:b/>
          <w:bCs/>
          <w:sz w:val="24"/>
          <w:szCs w:val="24"/>
        </w:rPr>
      </w:pPr>
    </w:p>
    <w:p w14:paraId="0B5C2653" w14:textId="77777777" w:rsidR="004E33BC" w:rsidRDefault="004E33BC" w:rsidP="00855157">
      <w:pPr>
        <w:pStyle w:val="BodyText"/>
        <w:spacing w:before="60" w:line="259" w:lineRule="auto"/>
        <w:ind w:left="709" w:right="264"/>
        <w:rPr>
          <w:b/>
          <w:bCs/>
          <w:sz w:val="24"/>
          <w:szCs w:val="24"/>
        </w:rPr>
      </w:pPr>
    </w:p>
    <w:p w14:paraId="7C8FD745" w14:textId="77777777" w:rsidR="004E33BC" w:rsidRDefault="004E33BC" w:rsidP="00855157">
      <w:pPr>
        <w:pStyle w:val="BodyText"/>
        <w:spacing w:before="60" w:line="259" w:lineRule="auto"/>
        <w:ind w:left="709" w:right="264"/>
        <w:rPr>
          <w:b/>
          <w:bCs/>
          <w:sz w:val="24"/>
          <w:szCs w:val="24"/>
        </w:rPr>
      </w:pPr>
    </w:p>
    <w:p w14:paraId="09AF4710" w14:textId="55DBB14C" w:rsidR="00855157" w:rsidRPr="00855157" w:rsidRDefault="00855157" w:rsidP="00855157">
      <w:pPr>
        <w:pStyle w:val="BodyText"/>
        <w:spacing w:before="60" w:line="259" w:lineRule="auto"/>
        <w:ind w:left="709" w:right="264"/>
        <w:rPr>
          <w:b/>
          <w:bCs/>
          <w:sz w:val="24"/>
          <w:szCs w:val="24"/>
        </w:rPr>
      </w:pPr>
      <w:r w:rsidRPr="00855157">
        <w:rPr>
          <w:b/>
          <w:bCs/>
          <w:sz w:val="24"/>
          <w:szCs w:val="24"/>
        </w:rPr>
        <w:t>Hybrid and virtual working</w:t>
      </w:r>
    </w:p>
    <w:p w14:paraId="038B7B58" w14:textId="422A28DC" w:rsidR="00855157" w:rsidRPr="00855157" w:rsidRDefault="00855157" w:rsidP="00855157">
      <w:pPr>
        <w:pStyle w:val="BodyText"/>
        <w:spacing w:before="60" w:line="259" w:lineRule="auto"/>
        <w:ind w:left="709" w:right="264"/>
        <w:rPr>
          <w:sz w:val="24"/>
          <w:szCs w:val="24"/>
        </w:rPr>
      </w:pPr>
      <w:r w:rsidRPr="00855157">
        <w:rPr>
          <w:sz w:val="24"/>
          <w:szCs w:val="24"/>
        </w:rPr>
        <w:t xml:space="preserve">The impact of Covid-19 means many areas of the NHS are now working in a more virtual or hybrid manner. As much as possible, orientation activities should be face-to-face. However, we understand this may not be possible for all activities. </w:t>
      </w:r>
    </w:p>
    <w:p w14:paraId="6B78BA6C" w14:textId="1194BF44" w:rsidR="00855157" w:rsidRPr="00855157" w:rsidRDefault="00855157" w:rsidP="003D2D68">
      <w:pPr>
        <w:pStyle w:val="BodyText"/>
        <w:spacing w:before="60" w:line="259" w:lineRule="auto"/>
        <w:ind w:left="709" w:right="264"/>
        <w:rPr>
          <w:sz w:val="24"/>
          <w:szCs w:val="24"/>
        </w:rPr>
      </w:pPr>
    </w:p>
    <w:p w14:paraId="3B069163" w14:textId="35853594" w:rsidR="00855157" w:rsidRDefault="00855157" w:rsidP="00855157">
      <w:pPr>
        <w:pStyle w:val="BodyText"/>
        <w:spacing w:before="60" w:line="259" w:lineRule="auto"/>
        <w:ind w:left="709" w:right="264"/>
        <w:rPr>
          <w:b/>
          <w:bCs/>
          <w:sz w:val="24"/>
          <w:szCs w:val="24"/>
        </w:rPr>
      </w:pPr>
      <w:r w:rsidRPr="00855157">
        <w:rPr>
          <w:b/>
          <w:bCs/>
          <w:sz w:val="24"/>
          <w:szCs w:val="24"/>
        </w:rPr>
        <w:t>Cancell</w:t>
      </w:r>
      <w:r>
        <w:rPr>
          <w:b/>
          <w:bCs/>
          <w:sz w:val="24"/>
          <w:szCs w:val="24"/>
        </w:rPr>
        <w:t>ations</w:t>
      </w:r>
      <w:r w:rsidRPr="00855157">
        <w:rPr>
          <w:b/>
          <w:bCs/>
          <w:sz w:val="24"/>
          <w:szCs w:val="24"/>
        </w:rPr>
        <w:t xml:space="preserve"> </w:t>
      </w:r>
    </w:p>
    <w:p w14:paraId="0E212EFC" w14:textId="73D98544" w:rsidR="00855157" w:rsidRDefault="00855157" w:rsidP="00855157">
      <w:pPr>
        <w:pStyle w:val="BodyText"/>
        <w:spacing w:before="60" w:line="259" w:lineRule="auto"/>
        <w:ind w:left="709" w:right="264"/>
        <w:rPr>
          <w:sz w:val="24"/>
          <w:szCs w:val="24"/>
        </w:rPr>
      </w:pPr>
      <w:r w:rsidRPr="00855157">
        <w:rPr>
          <w:sz w:val="24"/>
          <w:szCs w:val="24"/>
        </w:rPr>
        <w:t xml:space="preserve">In some instances, </w:t>
      </w:r>
      <w:r>
        <w:rPr>
          <w:sz w:val="24"/>
          <w:szCs w:val="24"/>
        </w:rPr>
        <w:t xml:space="preserve">orientation </w:t>
      </w:r>
      <w:r w:rsidRPr="00855157">
        <w:rPr>
          <w:sz w:val="24"/>
          <w:szCs w:val="24"/>
        </w:rPr>
        <w:t>plans may need to change according to operational priority</w:t>
      </w:r>
      <w:r>
        <w:rPr>
          <w:sz w:val="24"/>
          <w:szCs w:val="24"/>
        </w:rPr>
        <w:t xml:space="preserve">. Where possible, please reschedule </w:t>
      </w:r>
      <w:r w:rsidR="003D2D68">
        <w:rPr>
          <w:sz w:val="24"/>
          <w:szCs w:val="24"/>
        </w:rPr>
        <w:t>cancelled</w:t>
      </w:r>
      <w:r>
        <w:rPr>
          <w:sz w:val="24"/>
          <w:szCs w:val="24"/>
        </w:rPr>
        <w:t xml:space="preserve"> activit</w:t>
      </w:r>
      <w:r w:rsidR="003D2D68">
        <w:rPr>
          <w:sz w:val="24"/>
          <w:szCs w:val="24"/>
        </w:rPr>
        <w:t>ies</w:t>
      </w:r>
      <w:r>
        <w:rPr>
          <w:sz w:val="24"/>
          <w:szCs w:val="24"/>
        </w:rPr>
        <w:t xml:space="preserve"> to a later date, even if that means it falls outside of the first 20 working days. </w:t>
      </w:r>
    </w:p>
    <w:p w14:paraId="65B0B296" w14:textId="1F16FB5C" w:rsidR="00855157" w:rsidRDefault="00855157" w:rsidP="00855157">
      <w:pPr>
        <w:pStyle w:val="BodyText"/>
        <w:spacing w:before="60" w:line="259" w:lineRule="auto"/>
        <w:ind w:left="709" w:right="264"/>
        <w:rPr>
          <w:sz w:val="24"/>
          <w:szCs w:val="24"/>
        </w:rPr>
      </w:pPr>
    </w:p>
    <w:p w14:paraId="0B5BFC85" w14:textId="77777777" w:rsidR="003D2D68" w:rsidRPr="003D2D68" w:rsidRDefault="003D2D68" w:rsidP="003D2D68">
      <w:pPr>
        <w:pStyle w:val="BodyText"/>
        <w:spacing w:before="60" w:line="259" w:lineRule="auto"/>
        <w:ind w:left="709" w:right="264"/>
        <w:rPr>
          <w:b/>
          <w:bCs/>
          <w:sz w:val="24"/>
          <w:szCs w:val="24"/>
        </w:rPr>
      </w:pPr>
      <w:r w:rsidRPr="003D2D68">
        <w:rPr>
          <w:b/>
          <w:bCs/>
          <w:sz w:val="24"/>
          <w:szCs w:val="24"/>
        </w:rPr>
        <w:t>DBS Checks</w:t>
      </w:r>
    </w:p>
    <w:p w14:paraId="62F32181" w14:textId="32C0ED3C" w:rsidR="003D2D68" w:rsidRDefault="003D2D68" w:rsidP="003D2D68">
      <w:pPr>
        <w:pStyle w:val="BodyText"/>
        <w:spacing w:before="60" w:line="259" w:lineRule="auto"/>
        <w:ind w:left="709" w:right="264"/>
        <w:rPr>
          <w:sz w:val="24"/>
          <w:szCs w:val="24"/>
        </w:rPr>
      </w:pPr>
      <w:r>
        <w:rPr>
          <w:sz w:val="24"/>
          <w:szCs w:val="24"/>
        </w:rPr>
        <w:t>A</w:t>
      </w:r>
      <w:r w:rsidRPr="003D2D68">
        <w:rPr>
          <w:sz w:val="24"/>
          <w:szCs w:val="24"/>
        </w:rPr>
        <w:t xml:space="preserve">ll trainees complete a Standard DBS as part of the NHS recruitment checks prior to commencing on the scheme. </w:t>
      </w:r>
      <w:r>
        <w:rPr>
          <w:sz w:val="24"/>
          <w:szCs w:val="24"/>
        </w:rPr>
        <w:t xml:space="preserve">If </w:t>
      </w:r>
      <w:r w:rsidRPr="003D2D68">
        <w:rPr>
          <w:sz w:val="24"/>
          <w:szCs w:val="24"/>
        </w:rPr>
        <w:t>there are delays to clearances being</w:t>
      </w:r>
      <w:r>
        <w:rPr>
          <w:sz w:val="24"/>
          <w:szCs w:val="24"/>
        </w:rPr>
        <w:t xml:space="preserve"> received</w:t>
      </w:r>
      <w:r w:rsidRPr="003D2D68">
        <w:rPr>
          <w:sz w:val="24"/>
          <w:szCs w:val="24"/>
        </w:rPr>
        <w:t>, we will advise you of this.</w:t>
      </w:r>
    </w:p>
    <w:p w14:paraId="2E59F86E" w14:textId="4C9C6170" w:rsidR="00044E9D" w:rsidRDefault="00044E9D" w:rsidP="003D2D68">
      <w:pPr>
        <w:pStyle w:val="BodyText"/>
        <w:spacing w:before="60" w:line="259" w:lineRule="auto"/>
        <w:ind w:left="709" w:right="264"/>
        <w:rPr>
          <w:sz w:val="24"/>
          <w:szCs w:val="24"/>
        </w:rPr>
      </w:pPr>
    </w:p>
    <w:p w14:paraId="5347DBDF" w14:textId="692A5A8D" w:rsidR="00044E9D" w:rsidRPr="00DB1328" w:rsidRDefault="00044E9D" w:rsidP="00044E9D">
      <w:pPr>
        <w:pStyle w:val="Heading1"/>
        <w:spacing w:before="92" w:after="92"/>
        <w:ind w:left="720"/>
        <w:rPr>
          <w:color w:val="005EB8"/>
          <w:sz w:val="40"/>
          <w:szCs w:val="40"/>
        </w:rPr>
      </w:pPr>
      <w:r>
        <w:rPr>
          <w:color w:val="005EB8"/>
          <w:sz w:val="40"/>
          <w:szCs w:val="40"/>
        </w:rPr>
        <w:t>After orientation</w:t>
      </w:r>
    </w:p>
    <w:p w14:paraId="02588294" w14:textId="1F213D51" w:rsidR="00044E9D" w:rsidRDefault="00044E9D" w:rsidP="00044E9D">
      <w:pPr>
        <w:pStyle w:val="Heading1"/>
        <w:spacing w:after="92"/>
        <w:ind w:left="720"/>
        <w:rPr>
          <w:sz w:val="32"/>
          <w:szCs w:val="32"/>
        </w:rPr>
      </w:pPr>
      <w:r>
        <w:rPr>
          <w:sz w:val="32"/>
          <w:szCs w:val="32"/>
        </w:rPr>
        <w:t>Trainee feedback</w:t>
      </w:r>
    </w:p>
    <w:p w14:paraId="34F75FB0" w14:textId="64ED1C25" w:rsidR="00283A67" w:rsidRPr="00283A67" w:rsidRDefault="00283A67" w:rsidP="00283A67">
      <w:pPr>
        <w:pStyle w:val="BodyText"/>
        <w:ind w:left="722" w:right="689"/>
        <w:rPr>
          <w:sz w:val="24"/>
          <w:szCs w:val="24"/>
        </w:rPr>
      </w:pPr>
      <w:r w:rsidRPr="00283A67">
        <w:rPr>
          <w:sz w:val="24"/>
          <w:szCs w:val="24"/>
        </w:rPr>
        <w:t xml:space="preserve">Trainees should provide feedback on their orientation. This can be achieved in </w:t>
      </w:r>
      <w:r>
        <w:rPr>
          <w:sz w:val="24"/>
          <w:szCs w:val="24"/>
        </w:rPr>
        <w:t>several ways</w:t>
      </w:r>
      <w:r w:rsidRPr="00283A67">
        <w:rPr>
          <w:sz w:val="24"/>
          <w:szCs w:val="24"/>
        </w:rPr>
        <w:t>, although we suggest</w:t>
      </w:r>
      <w:r>
        <w:rPr>
          <w:sz w:val="24"/>
          <w:szCs w:val="24"/>
        </w:rPr>
        <w:t xml:space="preserve"> this is completed through either</w:t>
      </w:r>
      <w:r w:rsidRPr="00283A67">
        <w:rPr>
          <w:sz w:val="24"/>
          <w:szCs w:val="24"/>
        </w:rPr>
        <w:t>:</w:t>
      </w:r>
    </w:p>
    <w:p w14:paraId="408C5CD0" w14:textId="468B313F" w:rsidR="00283A67" w:rsidRDefault="00283A67" w:rsidP="00283A67">
      <w:pPr>
        <w:pStyle w:val="BodyText"/>
        <w:numPr>
          <w:ilvl w:val="0"/>
          <w:numId w:val="6"/>
        </w:numPr>
        <w:ind w:right="689"/>
        <w:rPr>
          <w:sz w:val="24"/>
          <w:szCs w:val="24"/>
        </w:rPr>
      </w:pPr>
      <w:bookmarkStart w:id="1" w:name="_Hlk105766010"/>
      <w:r>
        <w:rPr>
          <w:sz w:val="24"/>
          <w:szCs w:val="24"/>
        </w:rPr>
        <w:t xml:space="preserve">A one-to-one meeting between the trainee and their </w:t>
      </w:r>
      <w:proofErr w:type="spellStart"/>
      <w:r>
        <w:rPr>
          <w:sz w:val="24"/>
          <w:szCs w:val="24"/>
        </w:rPr>
        <w:t>Programme</w:t>
      </w:r>
      <w:proofErr w:type="spellEnd"/>
      <w:r>
        <w:rPr>
          <w:sz w:val="24"/>
          <w:szCs w:val="24"/>
        </w:rPr>
        <w:t xml:space="preserve"> Manager.</w:t>
      </w:r>
    </w:p>
    <w:p w14:paraId="61BC3980" w14:textId="79088253" w:rsidR="00283A67" w:rsidRDefault="00283A67" w:rsidP="00283A67">
      <w:pPr>
        <w:pStyle w:val="BodyText"/>
        <w:numPr>
          <w:ilvl w:val="0"/>
          <w:numId w:val="6"/>
        </w:numPr>
        <w:ind w:right="689"/>
        <w:rPr>
          <w:sz w:val="24"/>
          <w:szCs w:val="24"/>
        </w:rPr>
      </w:pPr>
      <w:r>
        <w:rPr>
          <w:sz w:val="24"/>
          <w:szCs w:val="24"/>
        </w:rPr>
        <w:t>As part of the trainee’s first Probation Review meeting.</w:t>
      </w:r>
    </w:p>
    <w:p w14:paraId="567C9347" w14:textId="042ADEA4" w:rsidR="00283A67" w:rsidRDefault="00283A67" w:rsidP="00283A67">
      <w:pPr>
        <w:pStyle w:val="BodyText"/>
        <w:ind w:right="689"/>
        <w:rPr>
          <w:sz w:val="24"/>
          <w:szCs w:val="24"/>
        </w:rPr>
      </w:pPr>
    </w:p>
    <w:p w14:paraId="7BABF6DE" w14:textId="3D2C0AF4" w:rsidR="00283A67" w:rsidRPr="00F62F8A" w:rsidRDefault="00283A67" w:rsidP="00F1560D">
      <w:pPr>
        <w:pStyle w:val="BodyText"/>
        <w:ind w:left="709" w:right="689"/>
        <w:rPr>
          <w:sz w:val="24"/>
          <w:szCs w:val="24"/>
        </w:rPr>
      </w:pPr>
      <w:r w:rsidRPr="00F62F8A">
        <w:rPr>
          <w:sz w:val="24"/>
          <w:szCs w:val="24"/>
        </w:rPr>
        <w:t xml:space="preserve">Other possible ways a trainee </w:t>
      </w:r>
      <w:r w:rsidR="00F62F8A">
        <w:rPr>
          <w:sz w:val="24"/>
          <w:szCs w:val="24"/>
        </w:rPr>
        <w:t>could</w:t>
      </w:r>
      <w:r w:rsidRPr="00F62F8A">
        <w:rPr>
          <w:sz w:val="24"/>
          <w:szCs w:val="24"/>
        </w:rPr>
        <w:t xml:space="preserve"> provide feedback are:</w:t>
      </w:r>
    </w:p>
    <w:p w14:paraId="111EB523" w14:textId="77777777" w:rsidR="00283A67" w:rsidRPr="00F62F8A" w:rsidRDefault="00283A67" w:rsidP="00283A67">
      <w:pPr>
        <w:pStyle w:val="BodyText"/>
        <w:ind w:left="722" w:right="689"/>
        <w:rPr>
          <w:sz w:val="24"/>
          <w:szCs w:val="24"/>
        </w:rPr>
      </w:pPr>
    </w:p>
    <w:p w14:paraId="6217BD27" w14:textId="046C9400" w:rsidR="00283A67" w:rsidRPr="00F62F8A" w:rsidRDefault="00F62F8A" w:rsidP="00283A67">
      <w:pPr>
        <w:pStyle w:val="ListParagraph"/>
        <w:numPr>
          <w:ilvl w:val="0"/>
          <w:numId w:val="4"/>
        </w:numPr>
        <w:tabs>
          <w:tab w:val="left" w:pos="1434"/>
          <w:tab w:val="left" w:pos="1435"/>
        </w:tabs>
        <w:spacing w:before="0" w:line="237" w:lineRule="auto"/>
        <w:ind w:left="1434" w:right="689" w:hanging="356"/>
        <w:rPr>
          <w:sz w:val="24"/>
          <w:szCs w:val="24"/>
        </w:rPr>
      </w:pPr>
      <w:r>
        <w:rPr>
          <w:sz w:val="24"/>
          <w:szCs w:val="24"/>
        </w:rPr>
        <w:t>A p</w:t>
      </w:r>
      <w:r w:rsidRPr="00F62F8A">
        <w:rPr>
          <w:sz w:val="24"/>
          <w:szCs w:val="24"/>
        </w:rPr>
        <w:t>resentation</w:t>
      </w:r>
      <w:r>
        <w:rPr>
          <w:sz w:val="24"/>
          <w:szCs w:val="24"/>
        </w:rPr>
        <w:t xml:space="preserve"> to placement team, other trainees or at a board meeting</w:t>
      </w:r>
    </w:p>
    <w:p w14:paraId="43C07F46" w14:textId="077C7DAF" w:rsidR="00283A67" w:rsidRPr="00F62F8A" w:rsidRDefault="00F62F8A" w:rsidP="00283A67">
      <w:pPr>
        <w:pStyle w:val="ListParagraph"/>
        <w:numPr>
          <w:ilvl w:val="0"/>
          <w:numId w:val="4"/>
        </w:numPr>
        <w:tabs>
          <w:tab w:val="left" w:pos="1434"/>
          <w:tab w:val="left" w:pos="1435"/>
        </w:tabs>
        <w:spacing w:before="61"/>
        <w:ind w:left="1434" w:right="689" w:hanging="356"/>
        <w:rPr>
          <w:sz w:val="24"/>
          <w:szCs w:val="24"/>
        </w:rPr>
      </w:pPr>
      <w:r>
        <w:rPr>
          <w:sz w:val="24"/>
          <w:szCs w:val="24"/>
        </w:rPr>
        <w:t>Writing an article for</w:t>
      </w:r>
      <w:r w:rsidR="00283A67" w:rsidRPr="00F62F8A">
        <w:rPr>
          <w:sz w:val="24"/>
          <w:szCs w:val="24"/>
        </w:rPr>
        <w:t xml:space="preserve"> </w:t>
      </w:r>
      <w:r w:rsidR="00B0396B">
        <w:rPr>
          <w:sz w:val="24"/>
          <w:szCs w:val="24"/>
        </w:rPr>
        <w:t xml:space="preserve">your </w:t>
      </w:r>
      <w:proofErr w:type="spellStart"/>
      <w:r w:rsidR="00B0396B">
        <w:rPr>
          <w:sz w:val="24"/>
          <w:szCs w:val="24"/>
        </w:rPr>
        <w:t>organisation</w:t>
      </w:r>
      <w:proofErr w:type="spellEnd"/>
      <w:r w:rsidR="00B0396B">
        <w:rPr>
          <w:sz w:val="24"/>
          <w:szCs w:val="24"/>
        </w:rPr>
        <w:t xml:space="preserve"> or systems</w:t>
      </w:r>
      <w:r w:rsidR="00283A67" w:rsidRPr="00F62F8A">
        <w:rPr>
          <w:spacing w:val="-2"/>
          <w:sz w:val="24"/>
          <w:szCs w:val="24"/>
        </w:rPr>
        <w:t xml:space="preserve"> </w:t>
      </w:r>
      <w:r w:rsidR="00283A67" w:rsidRPr="00F62F8A">
        <w:rPr>
          <w:sz w:val="24"/>
          <w:szCs w:val="24"/>
        </w:rPr>
        <w:t>newsletter</w:t>
      </w:r>
      <w:r w:rsidR="00B0396B">
        <w:rPr>
          <w:sz w:val="24"/>
          <w:szCs w:val="24"/>
        </w:rPr>
        <w:t>.</w:t>
      </w:r>
    </w:p>
    <w:bookmarkEnd w:id="1"/>
    <w:p w14:paraId="5980C610" w14:textId="77777777" w:rsidR="00F62F8A" w:rsidRPr="00E4401C" w:rsidRDefault="00F62F8A" w:rsidP="00F1560D">
      <w:pPr>
        <w:tabs>
          <w:tab w:val="left" w:pos="1434"/>
          <w:tab w:val="left" w:pos="1435"/>
        </w:tabs>
        <w:spacing w:before="59"/>
        <w:ind w:right="689"/>
      </w:pPr>
    </w:p>
    <w:p w14:paraId="63E9AD81" w14:textId="0978B12F" w:rsidR="00855157" w:rsidRPr="00E4401C" w:rsidRDefault="00F1560D" w:rsidP="00283A67">
      <w:pPr>
        <w:pStyle w:val="Heading1"/>
        <w:spacing w:after="92"/>
        <w:ind w:left="720"/>
      </w:pPr>
      <w:r>
        <w:rPr>
          <w:sz w:val="32"/>
          <w:szCs w:val="32"/>
        </w:rPr>
        <w:t>Future placements</w:t>
      </w:r>
    </w:p>
    <w:p w14:paraId="046420D4" w14:textId="4D202F5A" w:rsidR="34B98461" w:rsidRPr="007833CD" w:rsidRDefault="00F1560D" w:rsidP="009D471A">
      <w:pPr>
        <w:ind w:left="720"/>
        <w:rPr>
          <w:sz w:val="24"/>
          <w:szCs w:val="24"/>
        </w:rPr>
      </w:pPr>
      <w:r>
        <w:rPr>
          <w:sz w:val="24"/>
          <w:szCs w:val="24"/>
        </w:rPr>
        <w:t>We encourage trainees to continue learning about the variety of services in the health and social care system throughout their time on the Scheme</w:t>
      </w:r>
      <w:r w:rsidR="00E77C6D">
        <w:rPr>
          <w:sz w:val="24"/>
          <w:szCs w:val="24"/>
        </w:rPr>
        <w:t>, so please do discuss any future shadowing opportunities with trainees</w:t>
      </w:r>
      <w:r>
        <w:rPr>
          <w:sz w:val="24"/>
          <w:szCs w:val="24"/>
        </w:rPr>
        <w:t xml:space="preserve">. You may want </w:t>
      </w:r>
      <w:r w:rsidR="00855157" w:rsidRPr="00283A67">
        <w:rPr>
          <w:sz w:val="24"/>
          <w:szCs w:val="24"/>
        </w:rPr>
        <w:t xml:space="preserve">to consider a </w:t>
      </w:r>
      <w:r w:rsidR="00283A67">
        <w:rPr>
          <w:sz w:val="24"/>
          <w:szCs w:val="24"/>
        </w:rPr>
        <w:t>‘</w:t>
      </w:r>
      <w:r w:rsidR="00855157" w:rsidRPr="00283A67">
        <w:rPr>
          <w:sz w:val="24"/>
          <w:szCs w:val="24"/>
        </w:rPr>
        <w:t>mini</w:t>
      </w:r>
      <w:r w:rsidR="00283A67">
        <w:rPr>
          <w:sz w:val="24"/>
          <w:szCs w:val="24"/>
        </w:rPr>
        <w:t>’</w:t>
      </w:r>
      <w:r w:rsidR="00855157" w:rsidRPr="00283A67">
        <w:rPr>
          <w:sz w:val="24"/>
          <w:szCs w:val="24"/>
        </w:rPr>
        <w:t xml:space="preserve"> orientation </w:t>
      </w:r>
      <w:r>
        <w:rPr>
          <w:sz w:val="24"/>
          <w:szCs w:val="24"/>
        </w:rPr>
        <w:t>w</w:t>
      </w:r>
      <w:r w:rsidR="00283A67">
        <w:rPr>
          <w:sz w:val="24"/>
          <w:szCs w:val="24"/>
        </w:rPr>
        <w:t xml:space="preserve">hen trainees start </w:t>
      </w:r>
      <w:r w:rsidR="00F518C7">
        <w:rPr>
          <w:sz w:val="24"/>
          <w:szCs w:val="24"/>
        </w:rPr>
        <w:t>any future</w:t>
      </w:r>
      <w:r w:rsidR="00283A67">
        <w:rPr>
          <w:sz w:val="24"/>
          <w:szCs w:val="24"/>
        </w:rPr>
        <w:t xml:space="preserve"> placement</w:t>
      </w:r>
      <w:r w:rsidR="00F518C7">
        <w:rPr>
          <w:sz w:val="24"/>
          <w:szCs w:val="24"/>
        </w:rPr>
        <w:t>s</w:t>
      </w:r>
      <w:r>
        <w:rPr>
          <w:sz w:val="24"/>
          <w:szCs w:val="24"/>
        </w:rPr>
        <w:t xml:space="preserve">. </w:t>
      </w:r>
      <w:r w:rsidR="00855157" w:rsidRPr="00283A67">
        <w:rPr>
          <w:sz w:val="24"/>
          <w:szCs w:val="24"/>
        </w:rPr>
        <w:t xml:space="preserve"> </w:t>
      </w:r>
    </w:p>
    <w:p w14:paraId="1E0E651D" w14:textId="77777777" w:rsidR="00C778DC" w:rsidRPr="007833CD" w:rsidRDefault="00C778DC">
      <w:pPr>
        <w:pStyle w:val="BodyText"/>
        <w:rPr>
          <w:sz w:val="24"/>
          <w:szCs w:val="24"/>
        </w:rPr>
      </w:pPr>
    </w:p>
    <w:p w14:paraId="0E690AB1" w14:textId="13B6A652" w:rsidR="00C778DC" w:rsidRPr="00E4401C" w:rsidRDefault="00C778DC" w:rsidP="00494B61"/>
    <w:p w14:paraId="184D1832" w14:textId="611743EC" w:rsidR="00225880" w:rsidRPr="00E4401C" w:rsidRDefault="007B4041" w:rsidP="00494B61">
      <w:pPr>
        <w:pStyle w:val="BodyText"/>
        <w:ind w:left="1214" w:right="4428" w:hanging="492"/>
        <w:rPr>
          <w:b/>
          <w:bCs/>
          <w:sz w:val="24"/>
          <w:szCs w:val="24"/>
        </w:rPr>
      </w:pPr>
      <w:r>
        <w:rPr>
          <w:noProof/>
          <w:sz w:val="24"/>
          <w:szCs w:val="24"/>
        </w:rPr>
        <mc:AlternateContent>
          <mc:Choice Requires="wpg">
            <w:drawing>
              <wp:anchor distT="0" distB="0" distL="114300" distR="114300" simplePos="0" relativeHeight="251658243" behindDoc="1" locked="0" layoutInCell="1" allowOverlap="1" wp14:anchorId="7008D9CD" wp14:editId="298A0107">
                <wp:simplePos x="0" y="0"/>
                <wp:positionH relativeFrom="margin">
                  <wp:posOffset>802005</wp:posOffset>
                </wp:positionH>
                <wp:positionV relativeFrom="paragraph">
                  <wp:posOffset>8255</wp:posOffset>
                </wp:positionV>
                <wp:extent cx="5045710" cy="397510"/>
                <wp:effectExtent l="19050" t="0" r="2540" b="40640"/>
                <wp:wrapTight wrapText="bothSides">
                  <wp:wrapPolygon edited="0">
                    <wp:start x="-82" y="0"/>
                    <wp:lineTo x="-82" y="22773"/>
                    <wp:lineTo x="21203" y="22773"/>
                    <wp:lineTo x="21285" y="21738"/>
                    <wp:lineTo x="21529" y="17597"/>
                    <wp:lineTo x="21529" y="0"/>
                    <wp:lineTo x="-82" y="0"/>
                  </wp:wrapPolygon>
                </wp:wrapTight>
                <wp:docPr id="13" name="Group 13"/>
                <wp:cNvGraphicFramePr/>
                <a:graphic xmlns:a="http://schemas.openxmlformats.org/drawingml/2006/main">
                  <a:graphicData uri="http://schemas.microsoft.com/office/word/2010/wordprocessingGroup">
                    <wpg:wgp>
                      <wpg:cNvGrpSpPr/>
                      <wpg:grpSpPr>
                        <a:xfrm>
                          <a:off x="0" y="0"/>
                          <a:ext cx="5045710" cy="397510"/>
                          <a:chOff x="35265" y="122809"/>
                          <a:chExt cx="2447649" cy="1103841"/>
                        </a:xfrm>
                      </wpg:grpSpPr>
                      <wpg:grpSp>
                        <wpg:cNvPr id="14" name="Group 14"/>
                        <wpg:cNvGrpSpPr/>
                        <wpg:grpSpPr>
                          <a:xfrm>
                            <a:off x="35265" y="199542"/>
                            <a:ext cx="2426622" cy="1027108"/>
                            <a:chOff x="76951" y="89325"/>
                            <a:chExt cx="5295224" cy="444780"/>
                          </a:xfrm>
                        </wpg:grpSpPr>
                        <wps:wsp>
                          <wps:cNvPr id="15" name="Straight Connector 15"/>
                          <wps:cNvCnPr/>
                          <wps:spPr>
                            <a:xfrm flipV="1">
                              <a:off x="76951" y="498380"/>
                              <a:ext cx="5295224" cy="10282"/>
                            </a:xfrm>
                            <a:prstGeom prst="line">
                              <a:avLst/>
                            </a:prstGeom>
                            <a:ln w="63500" cap="rnd">
                              <a:solidFill>
                                <a:srgbClr val="41B6E6"/>
                              </a:solidFill>
                              <a:prstDash val="sysDot"/>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76951" y="89325"/>
                              <a:ext cx="0" cy="444780"/>
                            </a:xfrm>
                            <a:prstGeom prst="line">
                              <a:avLst/>
                            </a:prstGeom>
                            <a:ln w="63500" cap="rnd">
                              <a:solidFill>
                                <a:srgbClr val="41B6E6"/>
                              </a:solidFill>
                              <a:prstDash val="sysDot"/>
                            </a:ln>
                          </wps:spPr>
                          <wps:style>
                            <a:lnRef idx="1">
                              <a:schemeClr val="accent1"/>
                            </a:lnRef>
                            <a:fillRef idx="0">
                              <a:schemeClr val="accent1"/>
                            </a:fillRef>
                            <a:effectRef idx="0">
                              <a:schemeClr val="accent1"/>
                            </a:effectRef>
                            <a:fontRef idx="minor">
                              <a:schemeClr val="tx1"/>
                            </a:fontRef>
                          </wps:style>
                          <wps:bodyPr/>
                        </wps:wsp>
                      </wpg:grpSp>
                      <wps:wsp>
                        <wps:cNvPr id="17" name="Text Box 2"/>
                        <wps:cNvSpPr txBox="1">
                          <a:spLocks noChangeArrowheads="1"/>
                        </wps:cNvSpPr>
                        <wps:spPr bwMode="auto">
                          <a:xfrm>
                            <a:off x="83885" y="122809"/>
                            <a:ext cx="2399029" cy="932960"/>
                          </a:xfrm>
                          <a:prstGeom prst="rect">
                            <a:avLst/>
                          </a:prstGeom>
                          <a:solidFill>
                            <a:srgbClr val="DDF2FB"/>
                          </a:solidFill>
                          <a:ln w="9525">
                            <a:noFill/>
                            <a:miter lim="800000"/>
                            <a:headEnd/>
                            <a:tailEnd/>
                          </a:ln>
                        </wps:spPr>
                        <wps:txbx>
                          <w:txbxContent>
                            <w:p w14:paraId="0CE1D4F1" w14:textId="53CFDCF7" w:rsidR="007B4041" w:rsidRPr="007B4041" w:rsidRDefault="007B4041" w:rsidP="007B4041">
                              <w:pPr>
                                <w:pStyle w:val="BodyText"/>
                                <w:spacing w:line="259" w:lineRule="auto"/>
                                <w:ind w:right="107"/>
                                <w:jc w:val="center"/>
                                <w:rPr>
                                  <w:sz w:val="24"/>
                                  <w:szCs w:val="24"/>
                                </w:rPr>
                              </w:pPr>
                              <w:r>
                                <w:rPr>
                                  <w:sz w:val="24"/>
                                  <w:szCs w:val="24"/>
                                </w:rPr>
                                <w:t xml:space="preserve">Still have a question? </w:t>
                              </w:r>
                              <w:proofErr w:type="gramStart"/>
                              <w:r>
                                <w:rPr>
                                  <w:sz w:val="24"/>
                                  <w:szCs w:val="24"/>
                                </w:rPr>
                                <w:t>Take a look</w:t>
                              </w:r>
                              <w:proofErr w:type="gramEnd"/>
                              <w:r>
                                <w:rPr>
                                  <w:sz w:val="24"/>
                                  <w:szCs w:val="24"/>
                                </w:rPr>
                                <w:t xml:space="preserve"> at our </w:t>
                              </w:r>
                              <w:r>
                                <w:rPr>
                                  <w:b/>
                                  <w:bCs/>
                                  <w:sz w:val="24"/>
                                  <w:szCs w:val="24"/>
                                </w:rPr>
                                <w:t>Orientation FAQs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008D9CD" id="Group 13" o:spid="_x0000_s1036" style="position:absolute;left:0;text-align:left;margin-left:63.15pt;margin-top:.65pt;width:397.3pt;height:31.3pt;z-index:-251658237;mso-position-horizontal-relative:margin;mso-width-relative:margin;mso-height-relative:margin" coordorigin="352,1228" coordsize="24476,1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">
                <v:group id="Group 14" o:spid="_x0000_s1037" style="position:absolute;left:352;top:1995;width:24266;height:10271" coordorigin="769,893" coordsize="52952,4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Straight Connector 15" o:spid="_x0000_s1038" style="position:absolute;flip:y;visibility:visible;mso-wrap-style:square" from="769,4983" to="53721,5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" strokecolor="#41b6e6" strokeweight="5pt">
                    <v:stroke dashstyle="1 1" endcap="round"/>
                  </v:line>
                  <v:line id="Straight Connector 16" o:spid="_x0000_s1039" style="position:absolute;visibility:visible;mso-wrap-style:square" from="769,893" to="769,5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" strokecolor="#41b6e6" strokeweight="5pt">
                    <v:stroke dashstyle="1 1" endcap="round"/>
                  </v:line>
                </v:group>
                <v:shape id="Text Box 2" o:spid="_x0000_s1040" type="#_x0000_t202" style="position:absolute;left:838;top:1228;width:23991;height:9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" fillcolor="#ddf2fb" stroked="f">
                  <v:textbox>
                    <w:txbxContent>
                      <w:p w14:paraId="0CE1D4F1" w14:textId="53CFDCF7" w:rsidR="007B4041" w:rsidRPr="007B4041" w:rsidRDefault="007B4041" w:rsidP="007B4041">
                        <w:pPr>
                          <w:pStyle w:val="BodyText"/>
                          <w:spacing w:line="259" w:lineRule="auto"/>
                          <w:ind w:right="107"/>
                          <w:jc w:val="center"/>
                          <w:rPr>
                            <w:sz w:val="24"/>
                            <w:szCs w:val="24"/>
                          </w:rPr>
                        </w:pPr>
                        <w:r>
                          <w:rPr>
                            <w:sz w:val="24"/>
                            <w:szCs w:val="24"/>
                          </w:rPr>
                          <w:t xml:space="preserve">Still have a question? </w:t>
                        </w:r>
                        <w:proofErr w:type="gramStart"/>
                        <w:r>
                          <w:rPr>
                            <w:sz w:val="24"/>
                            <w:szCs w:val="24"/>
                          </w:rPr>
                          <w:t>Take a look</w:t>
                        </w:r>
                        <w:proofErr w:type="gramEnd"/>
                        <w:r>
                          <w:rPr>
                            <w:sz w:val="24"/>
                            <w:szCs w:val="24"/>
                          </w:rPr>
                          <w:t xml:space="preserve"> at our </w:t>
                        </w:r>
                        <w:r>
                          <w:rPr>
                            <w:b/>
                            <w:bCs/>
                            <w:sz w:val="24"/>
                            <w:szCs w:val="24"/>
                          </w:rPr>
                          <w:t>Orientation FAQs</w:t>
                        </w:r>
                      </w:p>
                    </w:txbxContent>
                  </v:textbox>
                </v:shape>
                <w10:wrap type="tight" anchorx="margin"/>
              </v:group>
            </w:pict>
          </mc:Fallback>
        </mc:AlternateContent>
      </w:r>
    </w:p>
    <w:p w14:paraId="0EBF0EAF" w14:textId="3BED7181" w:rsidR="34B98461" w:rsidRPr="00E4401C" w:rsidRDefault="34B98461" w:rsidP="34B98461">
      <w:pPr>
        <w:pStyle w:val="BodyText"/>
        <w:ind w:left="1214" w:right="4428" w:hanging="492"/>
        <w:rPr>
          <w:b/>
          <w:bCs/>
          <w:color w:val="808080" w:themeColor="background1" w:themeShade="80"/>
          <w:sz w:val="40"/>
          <w:szCs w:val="40"/>
        </w:rPr>
      </w:pPr>
    </w:p>
    <w:p w14:paraId="6ECBE9A3" w14:textId="64B99253" w:rsidR="00C778DC" w:rsidRPr="00E4401C" w:rsidRDefault="00C778DC" w:rsidP="00225880">
      <w:pPr>
        <w:pStyle w:val="BodyText"/>
        <w:spacing w:before="2"/>
        <w:rPr>
          <w:sz w:val="27"/>
        </w:rPr>
      </w:pPr>
    </w:p>
    <w:p w14:paraId="0A1E4E62" w14:textId="77777777" w:rsidR="00494B61" w:rsidRPr="00E4401C" w:rsidRDefault="00494B61" w:rsidP="00225880">
      <w:pPr>
        <w:pStyle w:val="BodyText"/>
        <w:spacing w:before="2"/>
        <w:rPr>
          <w:sz w:val="27"/>
        </w:rPr>
      </w:pPr>
    </w:p>
    <w:p w14:paraId="5D6ADE74" w14:textId="67E4FEE6" w:rsidR="00494B61" w:rsidRPr="00E4401C" w:rsidRDefault="00494B61" w:rsidP="00494B61">
      <w:pPr>
        <w:ind w:left="720"/>
      </w:pPr>
    </w:p>
    <w:p w14:paraId="2B3472FA" w14:textId="5D29A7E8" w:rsidR="00C778DC" w:rsidRPr="00E4401C" w:rsidRDefault="00C778DC"/>
    <w:p w14:paraId="7CEA6DBE" w14:textId="77777777" w:rsidR="00C778DC" w:rsidRPr="00E4401C" w:rsidRDefault="00C778DC">
      <w:pPr>
        <w:pStyle w:val="BodyText"/>
        <w:rPr>
          <w:sz w:val="20"/>
        </w:rPr>
      </w:pPr>
    </w:p>
    <w:p w14:paraId="488103C4" w14:textId="77777777" w:rsidR="00C778DC" w:rsidRPr="00E4401C" w:rsidRDefault="00C778DC">
      <w:pPr>
        <w:pStyle w:val="BodyText"/>
        <w:rPr>
          <w:sz w:val="21"/>
        </w:rPr>
      </w:pPr>
    </w:p>
    <w:p w14:paraId="2A620803" w14:textId="77777777" w:rsidR="00C778DC" w:rsidRPr="00E4401C" w:rsidRDefault="00C778DC">
      <w:pPr>
        <w:pStyle w:val="BodyText"/>
        <w:rPr>
          <w:sz w:val="26"/>
        </w:rPr>
      </w:pPr>
    </w:p>
    <w:p w14:paraId="0DDA36E1" w14:textId="77777777" w:rsidR="00C778DC" w:rsidRPr="00E4401C" w:rsidRDefault="00C778DC">
      <w:pPr>
        <w:pStyle w:val="BodyText"/>
        <w:spacing w:before="4"/>
        <w:rPr>
          <w:sz w:val="21"/>
        </w:rPr>
      </w:pPr>
    </w:p>
    <w:p w14:paraId="253E6626" w14:textId="136CB1FE" w:rsidR="00C778DC" w:rsidRPr="00E4401C" w:rsidRDefault="00C778DC">
      <w:pPr>
        <w:sectPr w:rsidR="00C778DC" w:rsidRPr="00E4401C" w:rsidSect="00810DA0">
          <w:headerReference w:type="default" r:id="rId12"/>
          <w:footerReference w:type="default" r:id="rId13"/>
          <w:pgSz w:w="11910" w:h="16850"/>
          <w:pgMar w:top="720" w:right="720" w:bottom="720" w:left="720" w:header="386" w:footer="454" w:gutter="0"/>
          <w:cols w:space="720"/>
          <w:docGrid w:linePitch="299"/>
        </w:sectPr>
      </w:pPr>
    </w:p>
    <w:p w14:paraId="65E177A0" w14:textId="77777777" w:rsidR="00C778DC" w:rsidRPr="00E4401C" w:rsidRDefault="00C778DC">
      <w:pPr>
        <w:pStyle w:val="BodyText"/>
        <w:spacing w:before="8"/>
        <w:rPr>
          <w:sz w:val="16"/>
        </w:rPr>
      </w:pPr>
    </w:p>
    <w:p w14:paraId="15B71B55" w14:textId="4CA2EAD8" w:rsidR="00C778DC" w:rsidRPr="009D471A" w:rsidRDefault="009D7D0C" w:rsidP="009D471A">
      <w:pPr>
        <w:pStyle w:val="Heading1"/>
        <w:spacing w:after="92"/>
        <w:ind w:left="720"/>
        <w:rPr>
          <w:sz w:val="32"/>
          <w:szCs w:val="32"/>
        </w:rPr>
      </w:pPr>
      <w:r w:rsidRPr="009D471A">
        <w:rPr>
          <w:sz w:val="32"/>
          <w:szCs w:val="32"/>
        </w:rPr>
        <w:t xml:space="preserve">Appendix A: Suggested services for orientation </w:t>
      </w:r>
    </w:p>
    <w:p w14:paraId="2CA03611" w14:textId="77777777" w:rsidR="00C778DC" w:rsidRPr="00E4401C" w:rsidRDefault="00C778DC">
      <w:pPr>
        <w:pStyle w:val="BodyText"/>
        <w:spacing w:before="10"/>
        <w:rPr>
          <w:b/>
          <w:sz w:val="20"/>
        </w:rPr>
      </w:pPr>
    </w:p>
    <w:p w14:paraId="1946E7C5" w14:textId="55F99901" w:rsidR="00C778DC" w:rsidRDefault="00283BE3">
      <w:pPr>
        <w:spacing w:before="1"/>
        <w:ind w:left="722"/>
        <w:rPr>
          <w:b/>
          <w:sz w:val="24"/>
          <w:szCs w:val="24"/>
        </w:rPr>
      </w:pPr>
      <w:r>
        <w:rPr>
          <w:b/>
          <w:sz w:val="24"/>
          <w:szCs w:val="24"/>
        </w:rPr>
        <w:t xml:space="preserve">Primary and </w:t>
      </w:r>
      <w:r w:rsidR="009D7D0C">
        <w:rPr>
          <w:b/>
          <w:sz w:val="24"/>
          <w:szCs w:val="24"/>
        </w:rPr>
        <w:t>c</w:t>
      </w:r>
      <w:r>
        <w:rPr>
          <w:b/>
          <w:sz w:val="24"/>
          <w:szCs w:val="24"/>
        </w:rPr>
        <w:t xml:space="preserve">ommunity </w:t>
      </w:r>
      <w:r w:rsidR="009D7D0C">
        <w:rPr>
          <w:b/>
          <w:sz w:val="24"/>
          <w:szCs w:val="24"/>
        </w:rPr>
        <w:t>care</w:t>
      </w:r>
      <w:r w:rsidR="00471788" w:rsidRPr="00283BE3">
        <w:rPr>
          <w:b/>
          <w:sz w:val="24"/>
          <w:szCs w:val="24"/>
        </w:rPr>
        <w:t>:</w:t>
      </w:r>
    </w:p>
    <w:p w14:paraId="26E941E8" w14:textId="77777777" w:rsidR="00283BE3" w:rsidRPr="00283BE3" w:rsidRDefault="00283BE3">
      <w:pPr>
        <w:spacing w:before="1"/>
        <w:ind w:left="722"/>
        <w:rPr>
          <w:b/>
          <w:sz w:val="24"/>
          <w:szCs w:val="24"/>
        </w:rPr>
      </w:pPr>
    </w:p>
    <w:tbl>
      <w:tblPr>
        <w:tblStyle w:val="TableGrid"/>
        <w:tblW w:w="0" w:type="auto"/>
        <w:tblInd w:w="70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197"/>
        <w:gridCol w:w="597"/>
      </w:tblGrid>
      <w:tr w:rsidR="00283BE3" w14:paraId="1F3EDF07" w14:textId="77777777" w:rsidTr="00A52D13">
        <w:trPr>
          <w:trHeight w:val="624"/>
        </w:trPr>
        <w:tc>
          <w:tcPr>
            <w:tcW w:w="8197" w:type="dxa"/>
          </w:tcPr>
          <w:p w14:paraId="0A013BE0" w14:textId="7BD967AA" w:rsidR="00283BE3" w:rsidRDefault="00283BE3" w:rsidP="00283BE3">
            <w:pPr>
              <w:tabs>
                <w:tab w:val="left" w:pos="1261"/>
                <w:tab w:val="left" w:pos="1262"/>
              </w:tabs>
              <w:spacing w:before="61"/>
              <w:ind w:left="-111"/>
              <w:rPr>
                <w:sz w:val="24"/>
                <w:szCs w:val="24"/>
              </w:rPr>
            </w:pPr>
            <w:r w:rsidRPr="00283BE3">
              <w:rPr>
                <w:sz w:val="24"/>
                <w:szCs w:val="24"/>
              </w:rPr>
              <w:t>GP practice</w:t>
            </w:r>
            <w:r>
              <w:rPr>
                <w:sz w:val="24"/>
                <w:szCs w:val="24"/>
              </w:rPr>
              <w:t>s</w:t>
            </w:r>
            <w:r w:rsidRPr="00283BE3">
              <w:rPr>
                <w:sz w:val="24"/>
                <w:szCs w:val="24"/>
              </w:rPr>
              <w:t xml:space="preserve"> </w:t>
            </w:r>
            <w:r>
              <w:rPr>
                <w:sz w:val="24"/>
                <w:szCs w:val="24"/>
              </w:rPr>
              <w:t xml:space="preserve">– including </w:t>
            </w:r>
            <w:r w:rsidRPr="00283BE3">
              <w:rPr>
                <w:sz w:val="24"/>
                <w:szCs w:val="24"/>
              </w:rPr>
              <w:t>practice nurse,</w:t>
            </w:r>
            <w:r>
              <w:rPr>
                <w:sz w:val="24"/>
                <w:szCs w:val="24"/>
              </w:rPr>
              <w:t xml:space="preserve"> allied health professionals, advanced clinical practitioners, </w:t>
            </w:r>
            <w:r w:rsidR="008607A5">
              <w:rPr>
                <w:sz w:val="24"/>
                <w:szCs w:val="24"/>
              </w:rPr>
              <w:t>p</w:t>
            </w:r>
            <w:r w:rsidR="008607A5" w:rsidRPr="008607A5">
              <w:rPr>
                <w:sz w:val="24"/>
                <w:szCs w:val="24"/>
              </w:rPr>
              <w:t>hlebotomists</w:t>
            </w:r>
            <w:r>
              <w:rPr>
                <w:sz w:val="24"/>
                <w:szCs w:val="24"/>
              </w:rPr>
              <w:t>,</w:t>
            </w:r>
            <w:r w:rsidRPr="00283BE3">
              <w:rPr>
                <w:sz w:val="24"/>
                <w:szCs w:val="24"/>
              </w:rPr>
              <w:t xml:space="preserve"> receptionist</w:t>
            </w:r>
            <w:r>
              <w:rPr>
                <w:sz w:val="24"/>
                <w:szCs w:val="24"/>
              </w:rPr>
              <w:t>s etc.</w:t>
            </w:r>
          </w:p>
        </w:tc>
        <w:sdt>
          <w:sdtPr>
            <w:rPr>
              <w:sz w:val="24"/>
              <w:szCs w:val="24"/>
            </w:rPr>
            <w:id w:val="-1060241084"/>
            <w14:checkbox>
              <w14:checked w14:val="0"/>
              <w14:checkedState w14:val="2612" w14:font="MS Gothic"/>
              <w14:uncheckedState w14:val="2610" w14:font="MS Gothic"/>
            </w14:checkbox>
          </w:sdtPr>
          <w:sdtEndPr/>
          <w:sdtContent>
            <w:tc>
              <w:tcPr>
                <w:tcW w:w="597" w:type="dxa"/>
              </w:tcPr>
              <w:p w14:paraId="6C62A41D" w14:textId="3923414D" w:rsidR="00283BE3" w:rsidRDefault="00A52D13" w:rsidP="00283BE3">
                <w:pPr>
                  <w:pStyle w:val="BodyText"/>
                  <w:spacing w:before="8"/>
                  <w:jc w:val="center"/>
                  <w:rPr>
                    <w:sz w:val="24"/>
                    <w:szCs w:val="24"/>
                  </w:rPr>
                </w:pPr>
                <w:r>
                  <w:rPr>
                    <w:rFonts w:ascii="MS Gothic" w:eastAsia="MS Gothic" w:hAnsi="MS Gothic" w:hint="eastAsia"/>
                    <w:sz w:val="24"/>
                    <w:szCs w:val="24"/>
                  </w:rPr>
                  <w:t>☐</w:t>
                </w:r>
              </w:p>
            </w:tc>
          </w:sdtContent>
        </w:sdt>
      </w:tr>
      <w:tr w:rsidR="00283BE3" w14:paraId="3B952E30" w14:textId="77777777" w:rsidTr="00A52D13">
        <w:trPr>
          <w:trHeight w:val="319"/>
        </w:trPr>
        <w:tc>
          <w:tcPr>
            <w:tcW w:w="8197" w:type="dxa"/>
          </w:tcPr>
          <w:p w14:paraId="49FED800" w14:textId="2DBFDE9E" w:rsidR="00283BE3" w:rsidRDefault="00283BE3" w:rsidP="00283BE3">
            <w:pPr>
              <w:tabs>
                <w:tab w:val="left" w:pos="1261"/>
                <w:tab w:val="left" w:pos="1262"/>
              </w:tabs>
              <w:spacing w:before="18"/>
              <w:ind w:left="-111"/>
              <w:rPr>
                <w:sz w:val="24"/>
                <w:szCs w:val="24"/>
              </w:rPr>
            </w:pPr>
            <w:r w:rsidRPr="00283BE3">
              <w:rPr>
                <w:sz w:val="24"/>
                <w:szCs w:val="24"/>
              </w:rPr>
              <w:t xml:space="preserve">Elderly care </w:t>
            </w:r>
          </w:p>
        </w:tc>
        <w:sdt>
          <w:sdtPr>
            <w:rPr>
              <w:sz w:val="24"/>
              <w:szCs w:val="24"/>
            </w:rPr>
            <w:id w:val="-547069678"/>
            <w14:checkbox>
              <w14:checked w14:val="0"/>
              <w14:checkedState w14:val="2612" w14:font="MS Gothic"/>
              <w14:uncheckedState w14:val="2610" w14:font="MS Gothic"/>
            </w14:checkbox>
          </w:sdtPr>
          <w:sdtEndPr/>
          <w:sdtContent>
            <w:tc>
              <w:tcPr>
                <w:tcW w:w="597" w:type="dxa"/>
              </w:tcPr>
              <w:p w14:paraId="50B14447" w14:textId="2C18D0F0" w:rsidR="00283BE3" w:rsidRDefault="00283BE3" w:rsidP="00283BE3">
                <w:pPr>
                  <w:pStyle w:val="BodyText"/>
                  <w:spacing w:before="8"/>
                  <w:jc w:val="center"/>
                  <w:rPr>
                    <w:sz w:val="24"/>
                    <w:szCs w:val="24"/>
                  </w:rPr>
                </w:pPr>
                <w:r>
                  <w:rPr>
                    <w:rFonts w:ascii="MS Gothic" w:eastAsia="MS Gothic" w:hAnsi="MS Gothic" w:hint="eastAsia"/>
                    <w:sz w:val="24"/>
                    <w:szCs w:val="24"/>
                  </w:rPr>
                  <w:t>☐</w:t>
                </w:r>
              </w:p>
            </w:tc>
          </w:sdtContent>
        </w:sdt>
      </w:tr>
      <w:tr w:rsidR="00283BE3" w14:paraId="77AD5A6F" w14:textId="77777777" w:rsidTr="00A52D13">
        <w:trPr>
          <w:trHeight w:val="580"/>
        </w:trPr>
        <w:tc>
          <w:tcPr>
            <w:tcW w:w="8197" w:type="dxa"/>
          </w:tcPr>
          <w:p w14:paraId="6519AB78" w14:textId="7DC92677" w:rsidR="00283BE3" w:rsidRDefault="00283BE3" w:rsidP="00283BE3">
            <w:pPr>
              <w:tabs>
                <w:tab w:val="left" w:pos="1261"/>
              </w:tabs>
              <w:spacing w:before="17"/>
              <w:ind w:left="-111" w:right="-169"/>
              <w:rPr>
                <w:sz w:val="24"/>
                <w:szCs w:val="24"/>
              </w:rPr>
            </w:pPr>
            <w:r w:rsidRPr="00283BE3">
              <w:rPr>
                <w:sz w:val="24"/>
                <w:szCs w:val="24"/>
              </w:rPr>
              <w:t>Community therapy</w:t>
            </w:r>
            <w:r>
              <w:rPr>
                <w:sz w:val="24"/>
                <w:szCs w:val="24"/>
              </w:rPr>
              <w:t xml:space="preserve"> </w:t>
            </w:r>
            <w:r w:rsidRPr="00283BE3">
              <w:rPr>
                <w:sz w:val="24"/>
                <w:szCs w:val="24"/>
              </w:rPr>
              <w:t xml:space="preserve">services </w:t>
            </w:r>
            <w:r>
              <w:rPr>
                <w:sz w:val="24"/>
                <w:szCs w:val="24"/>
              </w:rPr>
              <w:t xml:space="preserve">- </w:t>
            </w:r>
            <w:r w:rsidRPr="00283BE3">
              <w:rPr>
                <w:sz w:val="24"/>
                <w:szCs w:val="24"/>
              </w:rPr>
              <w:t xml:space="preserve">physiotherapy, </w:t>
            </w:r>
            <w:r>
              <w:rPr>
                <w:sz w:val="24"/>
                <w:szCs w:val="24"/>
              </w:rPr>
              <w:t xml:space="preserve">psychological </w:t>
            </w:r>
            <w:r w:rsidRPr="00283BE3">
              <w:rPr>
                <w:sz w:val="24"/>
                <w:szCs w:val="24"/>
              </w:rPr>
              <w:t>therapy, occupational therapy, health visiting, speech therapy,</w:t>
            </w:r>
            <w:r w:rsidRPr="00283BE3">
              <w:rPr>
                <w:spacing w:val="-7"/>
                <w:sz w:val="24"/>
                <w:szCs w:val="24"/>
              </w:rPr>
              <w:t xml:space="preserve"> </w:t>
            </w:r>
            <w:r w:rsidRPr="00283BE3">
              <w:rPr>
                <w:sz w:val="24"/>
                <w:szCs w:val="24"/>
              </w:rPr>
              <w:t>podiatry</w:t>
            </w:r>
            <w:r>
              <w:rPr>
                <w:sz w:val="24"/>
                <w:szCs w:val="24"/>
              </w:rPr>
              <w:t xml:space="preserve"> etc.</w:t>
            </w:r>
          </w:p>
        </w:tc>
        <w:sdt>
          <w:sdtPr>
            <w:rPr>
              <w:sz w:val="24"/>
              <w:szCs w:val="24"/>
            </w:rPr>
            <w:id w:val="608706862"/>
            <w14:checkbox>
              <w14:checked w14:val="0"/>
              <w14:checkedState w14:val="2612" w14:font="MS Gothic"/>
              <w14:uncheckedState w14:val="2610" w14:font="MS Gothic"/>
            </w14:checkbox>
          </w:sdtPr>
          <w:sdtEndPr/>
          <w:sdtContent>
            <w:tc>
              <w:tcPr>
                <w:tcW w:w="597" w:type="dxa"/>
              </w:tcPr>
              <w:p w14:paraId="24D4181A" w14:textId="0FB86523" w:rsidR="00283BE3" w:rsidRDefault="00283BE3" w:rsidP="00283BE3">
                <w:pPr>
                  <w:pStyle w:val="BodyText"/>
                  <w:spacing w:before="8"/>
                  <w:jc w:val="center"/>
                  <w:rPr>
                    <w:sz w:val="24"/>
                    <w:szCs w:val="24"/>
                  </w:rPr>
                </w:pPr>
                <w:r>
                  <w:rPr>
                    <w:rFonts w:ascii="MS Gothic" w:eastAsia="MS Gothic" w:hAnsi="MS Gothic" w:hint="eastAsia"/>
                    <w:sz w:val="24"/>
                    <w:szCs w:val="24"/>
                  </w:rPr>
                  <w:t>☐</w:t>
                </w:r>
              </w:p>
            </w:tc>
          </w:sdtContent>
        </w:sdt>
      </w:tr>
      <w:tr w:rsidR="00283BE3" w14:paraId="792AD9D4" w14:textId="77777777" w:rsidTr="00A52D13">
        <w:trPr>
          <w:trHeight w:val="319"/>
        </w:trPr>
        <w:tc>
          <w:tcPr>
            <w:tcW w:w="8197" w:type="dxa"/>
          </w:tcPr>
          <w:p w14:paraId="50734EFB" w14:textId="123AF5F6" w:rsidR="00283BE3" w:rsidRDefault="00283BE3" w:rsidP="00283BE3">
            <w:pPr>
              <w:tabs>
                <w:tab w:val="left" w:pos="1261"/>
                <w:tab w:val="left" w:pos="1262"/>
              </w:tabs>
              <w:ind w:left="-111"/>
              <w:rPr>
                <w:sz w:val="24"/>
                <w:szCs w:val="24"/>
              </w:rPr>
            </w:pPr>
            <w:r w:rsidRPr="00283BE3">
              <w:rPr>
                <w:sz w:val="24"/>
                <w:szCs w:val="24"/>
              </w:rPr>
              <w:t>Learning</w:t>
            </w:r>
            <w:r w:rsidRPr="00283BE3">
              <w:rPr>
                <w:spacing w:val="-2"/>
                <w:sz w:val="24"/>
                <w:szCs w:val="24"/>
              </w:rPr>
              <w:t xml:space="preserve"> </w:t>
            </w:r>
            <w:r w:rsidRPr="00283BE3">
              <w:rPr>
                <w:sz w:val="24"/>
                <w:szCs w:val="24"/>
              </w:rPr>
              <w:t>disabilities</w:t>
            </w:r>
          </w:p>
        </w:tc>
        <w:sdt>
          <w:sdtPr>
            <w:rPr>
              <w:sz w:val="24"/>
              <w:szCs w:val="24"/>
            </w:rPr>
            <w:id w:val="1010332810"/>
            <w14:checkbox>
              <w14:checked w14:val="0"/>
              <w14:checkedState w14:val="2612" w14:font="MS Gothic"/>
              <w14:uncheckedState w14:val="2610" w14:font="MS Gothic"/>
            </w14:checkbox>
          </w:sdtPr>
          <w:sdtEndPr/>
          <w:sdtContent>
            <w:tc>
              <w:tcPr>
                <w:tcW w:w="597" w:type="dxa"/>
              </w:tcPr>
              <w:p w14:paraId="72A9DA5B" w14:textId="1F886F15" w:rsidR="00283BE3" w:rsidRDefault="00283BE3" w:rsidP="00283BE3">
                <w:pPr>
                  <w:pStyle w:val="BodyText"/>
                  <w:spacing w:before="8"/>
                  <w:jc w:val="center"/>
                  <w:rPr>
                    <w:sz w:val="24"/>
                    <w:szCs w:val="24"/>
                  </w:rPr>
                </w:pPr>
                <w:r>
                  <w:rPr>
                    <w:rFonts w:ascii="MS Gothic" w:eastAsia="MS Gothic" w:hAnsi="MS Gothic" w:hint="eastAsia"/>
                    <w:sz w:val="24"/>
                    <w:szCs w:val="24"/>
                  </w:rPr>
                  <w:t>☐</w:t>
                </w:r>
              </w:p>
            </w:tc>
          </w:sdtContent>
        </w:sdt>
      </w:tr>
      <w:tr w:rsidR="00283BE3" w14:paraId="5E0ABA39" w14:textId="77777777" w:rsidTr="00A52D13">
        <w:trPr>
          <w:trHeight w:val="319"/>
        </w:trPr>
        <w:tc>
          <w:tcPr>
            <w:tcW w:w="8197" w:type="dxa"/>
          </w:tcPr>
          <w:p w14:paraId="7BF3951F" w14:textId="14F34088" w:rsidR="00283BE3" w:rsidRDefault="00283BE3" w:rsidP="00283BE3">
            <w:pPr>
              <w:tabs>
                <w:tab w:val="left" w:pos="1261"/>
                <w:tab w:val="left" w:pos="1262"/>
              </w:tabs>
              <w:ind w:left="-111"/>
              <w:rPr>
                <w:sz w:val="24"/>
                <w:szCs w:val="24"/>
              </w:rPr>
            </w:pPr>
            <w:r w:rsidRPr="00283BE3">
              <w:rPr>
                <w:sz w:val="24"/>
                <w:szCs w:val="24"/>
              </w:rPr>
              <w:t xml:space="preserve">district nurses, </w:t>
            </w:r>
            <w:r>
              <w:rPr>
                <w:sz w:val="24"/>
                <w:szCs w:val="24"/>
              </w:rPr>
              <w:t>h</w:t>
            </w:r>
            <w:r w:rsidRPr="00283BE3">
              <w:rPr>
                <w:sz w:val="24"/>
                <w:szCs w:val="24"/>
              </w:rPr>
              <w:t>ealth visitors, school nurses,</w:t>
            </w:r>
            <w:r>
              <w:rPr>
                <w:sz w:val="24"/>
                <w:szCs w:val="24"/>
              </w:rPr>
              <w:t xml:space="preserve"> community psychiatric nurses </w:t>
            </w:r>
          </w:p>
        </w:tc>
        <w:sdt>
          <w:sdtPr>
            <w:rPr>
              <w:sz w:val="24"/>
              <w:szCs w:val="24"/>
            </w:rPr>
            <w:id w:val="60143407"/>
            <w14:checkbox>
              <w14:checked w14:val="0"/>
              <w14:checkedState w14:val="2612" w14:font="MS Gothic"/>
              <w14:uncheckedState w14:val="2610" w14:font="MS Gothic"/>
            </w14:checkbox>
          </w:sdtPr>
          <w:sdtEndPr/>
          <w:sdtContent>
            <w:tc>
              <w:tcPr>
                <w:tcW w:w="597" w:type="dxa"/>
              </w:tcPr>
              <w:p w14:paraId="4AACB0E2" w14:textId="722C0998" w:rsidR="00283BE3" w:rsidRDefault="00283BE3" w:rsidP="00283BE3">
                <w:pPr>
                  <w:pStyle w:val="BodyText"/>
                  <w:spacing w:before="8"/>
                  <w:jc w:val="center"/>
                  <w:rPr>
                    <w:sz w:val="24"/>
                    <w:szCs w:val="24"/>
                  </w:rPr>
                </w:pPr>
                <w:r>
                  <w:rPr>
                    <w:rFonts w:ascii="MS Gothic" w:eastAsia="MS Gothic" w:hAnsi="MS Gothic" w:hint="eastAsia"/>
                    <w:sz w:val="24"/>
                    <w:szCs w:val="24"/>
                  </w:rPr>
                  <w:t>☐</w:t>
                </w:r>
              </w:p>
            </w:tc>
          </w:sdtContent>
        </w:sdt>
      </w:tr>
      <w:tr w:rsidR="00283BE3" w14:paraId="5BF63CC8" w14:textId="77777777" w:rsidTr="00A52D13">
        <w:trPr>
          <w:trHeight w:val="319"/>
        </w:trPr>
        <w:tc>
          <w:tcPr>
            <w:tcW w:w="8197" w:type="dxa"/>
          </w:tcPr>
          <w:p w14:paraId="5C96FAAA" w14:textId="664EC8CC" w:rsidR="00283BE3" w:rsidRDefault="00283BE3" w:rsidP="00283BE3">
            <w:pPr>
              <w:tabs>
                <w:tab w:val="left" w:pos="1261"/>
                <w:tab w:val="left" w:pos="1262"/>
              </w:tabs>
              <w:ind w:left="-111"/>
              <w:rPr>
                <w:sz w:val="24"/>
                <w:szCs w:val="24"/>
              </w:rPr>
            </w:pPr>
            <w:r w:rsidRPr="00283BE3">
              <w:rPr>
                <w:sz w:val="24"/>
                <w:szCs w:val="24"/>
              </w:rPr>
              <w:t xml:space="preserve">Palliative care services </w:t>
            </w:r>
            <w:r>
              <w:rPr>
                <w:sz w:val="24"/>
                <w:szCs w:val="24"/>
              </w:rPr>
              <w:t xml:space="preserve">or </w:t>
            </w:r>
            <w:r w:rsidRPr="00283BE3">
              <w:rPr>
                <w:sz w:val="24"/>
                <w:szCs w:val="24"/>
              </w:rPr>
              <w:t>hospice</w:t>
            </w:r>
            <w:r>
              <w:rPr>
                <w:sz w:val="24"/>
                <w:szCs w:val="24"/>
              </w:rPr>
              <w:t>s</w:t>
            </w:r>
          </w:p>
        </w:tc>
        <w:sdt>
          <w:sdtPr>
            <w:rPr>
              <w:sz w:val="24"/>
              <w:szCs w:val="24"/>
            </w:rPr>
            <w:id w:val="-1836756949"/>
            <w14:checkbox>
              <w14:checked w14:val="0"/>
              <w14:checkedState w14:val="2612" w14:font="MS Gothic"/>
              <w14:uncheckedState w14:val="2610" w14:font="MS Gothic"/>
            </w14:checkbox>
          </w:sdtPr>
          <w:sdtEndPr/>
          <w:sdtContent>
            <w:tc>
              <w:tcPr>
                <w:tcW w:w="597" w:type="dxa"/>
              </w:tcPr>
              <w:p w14:paraId="271B436C" w14:textId="6867BFB0" w:rsidR="00283BE3" w:rsidRDefault="00283BE3" w:rsidP="00283BE3">
                <w:pPr>
                  <w:pStyle w:val="BodyText"/>
                  <w:spacing w:before="8"/>
                  <w:jc w:val="center"/>
                  <w:rPr>
                    <w:sz w:val="24"/>
                    <w:szCs w:val="24"/>
                  </w:rPr>
                </w:pPr>
                <w:r>
                  <w:rPr>
                    <w:rFonts w:ascii="MS Gothic" w:eastAsia="MS Gothic" w:hAnsi="MS Gothic" w:hint="eastAsia"/>
                    <w:sz w:val="24"/>
                    <w:szCs w:val="24"/>
                  </w:rPr>
                  <w:t>☐</w:t>
                </w:r>
              </w:p>
            </w:tc>
          </w:sdtContent>
        </w:sdt>
      </w:tr>
      <w:tr w:rsidR="00283BE3" w14:paraId="1F4D6478" w14:textId="77777777" w:rsidTr="00A52D13">
        <w:trPr>
          <w:trHeight w:val="319"/>
        </w:trPr>
        <w:tc>
          <w:tcPr>
            <w:tcW w:w="8197" w:type="dxa"/>
          </w:tcPr>
          <w:p w14:paraId="1086A77D" w14:textId="777A2A93" w:rsidR="00283BE3" w:rsidRDefault="00283BE3" w:rsidP="00283BE3">
            <w:pPr>
              <w:tabs>
                <w:tab w:val="left" w:pos="1261"/>
                <w:tab w:val="left" w:pos="1262"/>
              </w:tabs>
              <w:ind w:left="-111"/>
              <w:rPr>
                <w:sz w:val="24"/>
                <w:szCs w:val="24"/>
              </w:rPr>
            </w:pPr>
            <w:r w:rsidRPr="00283BE3">
              <w:rPr>
                <w:sz w:val="24"/>
                <w:szCs w:val="24"/>
              </w:rPr>
              <w:t>Community mental health</w:t>
            </w:r>
            <w:r w:rsidRPr="00283BE3">
              <w:rPr>
                <w:spacing w:val="-6"/>
                <w:sz w:val="24"/>
                <w:szCs w:val="24"/>
              </w:rPr>
              <w:t xml:space="preserve"> </w:t>
            </w:r>
          </w:p>
        </w:tc>
        <w:sdt>
          <w:sdtPr>
            <w:rPr>
              <w:sz w:val="24"/>
              <w:szCs w:val="24"/>
            </w:rPr>
            <w:id w:val="1464850576"/>
            <w14:checkbox>
              <w14:checked w14:val="0"/>
              <w14:checkedState w14:val="2612" w14:font="MS Gothic"/>
              <w14:uncheckedState w14:val="2610" w14:font="MS Gothic"/>
            </w14:checkbox>
          </w:sdtPr>
          <w:sdtEndPr/>
          <w:sdtContent>
            <w:tc>
              <w:tcPr>
                <w:tcW w:w="597" w:type="dxa"/>
              </w:tcPr>
              <w:p w14:paraId="18D4304B" w14:textId="3C51B7E6" w:rsidR="00283BE3" w:rsidRDefault="00283BE3" w:rsidP="00283BE3">
                <w:pPr>
                  <w:pStyle w:val="BodyText"/>
                  <w:spacing w:before="8"/>
                  <w:jc w:val="center"/>
                  <w:rPr>
                    <w:sz w:val="24"/>
                    <w:szCs w:val="24"/>
                  </w:rPr>
                </w:pPr>
                <w:r>
                  <w:rPr>
                    <w:rFonts w:ascii="MS Gothic" w:eastAsia="MS Gothic" w:hAnsi="MS Gothic" w:hint="eastAsia"/>
                    <w:sz w:val="24"/>
                    <w:szCs w:val="24"/>
                  </w:rPr>
                  <w:t>☐</w:t>
                </w:r>
              </w:p>
            </w:tc>
          </w:sdtContent>
        </w:sdt>
      </w:tr>
      <w:tr w:rsidR="00283BE3" w14:paraId="6FA3516D" w14:textId="77777777" w:rsidTr="00A52D13">
        <w:trPr>
          <w:trHeight w:val="319"/>
        </w:trPr>
        <w:tc>
          <w:tcPr>
            <w:tcW w:w="8197" w:type="dxa"/>
          </w:tcPr>
          <w:p w14:paraId="77142469" w14:textId="24C03BE5" w:rsidR="00283BE3" w:rsidRDefault="00283BE3" w:rsidP="00283BE3">
            <w:pPr>
              <w:tabs>
                <w:tab w:val="left" w:pos="1261"/>
                <w:tab w:val="left" w:pos="1262"/>
              </w:tabs>
              <w:ind w:left="-111"/>
              <w:rPr>
                <w:sz w:val="24"/>
                <w:szCs w:val="24"/>
              </w:rPr>
            </w:pPr>
            <w:r w:rsidRPr="00283BE3">
              <w:rPr>
                <w:sz w:val="24"/>
                <w:szCs w:val="24"/>
              </w:rPr>
              <w:t>Homeless</w:t>
            </w:r>
            <w:r w:rsidRPr="00283BE3">
              <w:rPr>
                <w:spacing w:val="-2"/>
                <w:sz w:val="24"/>
                <w:szCs w:val="24"/>
              </w:rPr>
              <w:t xml:space="preserve"> </w:t>
            </w:r>
            <w:r w:rsidRPr="00283BE3">
              <w:rPr>
                <w:sz w:val="24"/>
                <w:szCs w:val="24"/>
              </w:rPr>
              <w:t>team</w:t>
            </w:r>
            <w:r>
              <w:rPr>
                <w:sz w:val="24"/>
                <w:szCs w:val="24"/>
              </w:rPr>
              <w:t>s</w:t>
            </w:r>
          </w:p>
        </w:tc>
        <w:sdt>
          <w:sdtPr>
            <w:rPr>
              <w:sz w:val="24"/>
              <w:szCs w:val="24"/>
            </w:rPr>
            <w:id w:val="1624967789"/>
            <w14:checkbox>
              <w14:checked w14:val="0"/>
              <w14:checkedState w14:val="2612" w14:font="MS Gothic"/>
              <w14:uncheckedState w14:val="2610" w14:font="MS Gothic"/>
            </w14:checkbox>
          </w:sdtPr>
          <w:sdtEndPr/>
          <w:sdtContent>
            <w:tc>
              <w:tcPr>
                <w:tcW w:w="597" w:type="dxa"/>
              </w:tcPr>
              <w:p w14:paraId="5AC5C1A9" w14:textId="21B2921A" w:rsidR="00283BE3" w:rsidRDefault="00283BE3" w:rsidP="00283BE3">
                <w:pPr>
                  <w:pStyle w:val="BodyText"/>
                  <w:spacing w:before="8"/>
                  <w:jc w:val="center"/>
                  <w:rPr>
                    <w:sz w:val="24"/>
                    <w:szCs w:val="24"/>
                  </w:rPr>
                </w:pPr>
                <w:r>
                  <w:rPr>
                    <w:rFonts w:ascii="MS Gothic" w:eastAsia="MS Gothic" w:hAnsi="MS Gothic" w:hint="eastAsia"/>
                    <w:sz w:val="24"/>
                    <w:szCs w:val="24"/>
                  </w:rPr>
                  <w:t>☐</w:t>
                </w:r>
              </w:p>
            </w:tc>
          </w:sdtContent>
        </w:sdt>
      </w:tr>
      <w:tr w:rsidR="00283BE3" w14:paraId="29F92646" w14:textId="77777777" w:rsidTr="00A52D13">
        <w:trPr>
          <w:trHeight w:val="319"/>
        </w:trPr>
        <w:tc>
          <w:tcPr>
            <w:tcW w:w="8197" w:type="dxa"/>
          </w:tcPr>
          <w:p w14:paraId="78CCEC31" w14:textId="44751495" w:rsidR="00283BE3" w:rsidRPr="00283BE3" w:rsidRDefault="00283BE3" w:rsidP="00283BE3">
            <w:pPr>
              <w:tabs>
                <w:tab w:val="left" w:pos="1261"/>
                <w:tab w:val="left" w:pos="1262"/>
              </w:tabs>
              <w:spacing w:before="16" w:line="259" w:lineRule="auto"/>
              <w:ind w:left="-111"/>
              <w:rPr>
                <w:rFonts w:eastAsiaTheme="minorEastAsia"/>
                <w:sz w:val="24"/>
                <w:szCs w:val="24"/>
              </w:rPr>
            </w:pPr>
            <w:r w:rsidRPr="00283BE3">
              <w:rPr>
                <w:sz w:val="24"/>
                <w:szCs w:val="24"/>
              </w:rPr>
              <w:t xml:space="preserve">Social </w:t>
            </w:r>
            <w:r>
              <w:rPr>
                <w:sz w:val="24"/>
                <w:szCs w:val="24"/>
              </w:rPr>
              <w:t>p</w:t>
            </w:r>
            <w:r w:rsidRPr="00283BE3">
              <w:rPr>
                <w:sz w:val="24"/>
                <w:szCs w:val="24"/>
              </w:rPr>
              <w:t>rescribing</w:t>
            </w:r>
          </w:p>
        </w:tc>
        <w:sdt>
          <w:sdtPr>
            <w:rPr>
              <w:sz w:val="24"/>
              <w:szCs w:val="24"/>
            </w:rPr>
            <w:id w:val="-1074891872"/>
            <w14:checkbox>
              <w14:checked w14:val="0"/>
              <w14:checkedState w14:val="2612" w14:font="MS Gothic"/>
              <w14:uncheckedState w14:val="2610" w14:font="MS Gothic"/>
            </w14:checkbox>
          </w:sdtPr>
          <w:sdtEndPr/>
          <w:sdtContent>
            <w:tc>
              <w:tcPr>
                <w:tcW w:w="597" w:type="dxa"/>
              </w:tcPr>
              <w:p w14:paraId="688DFB93" w14:textId="0ABDDBEE" w:rsidR="00283BE3" w:rsidRDefault="00283BE3" w:rsidP="00283BE3">
                <w:pPr>
                  <w:pStyle w:val="BodyText"/>
                  <w:spacing w:before="8"/>
                  <w:jc w:val="center"/>
                  <w:rPr>
                    <w:sz w:val="24"/>
                    <w:szCs w:val="24"/>
                  </w:rPr>
                </w:pPr>
                <w:r>
                  <w:rPr>
                    <w:rFonts w:ascii="MS Gothic" w:eastAsia="MS Gothic" w:hAnsi="MS Gothic" w:hint="eastAsia"/>
                    <w:sz w:val="24"/>
                    <w:szCs w:val="24"/>
                  </w:rPr>
                  <w:t>☐</w:t>
                </w:r>
              </w:p>
            </w:tc>
          </w:sdtContent>
        </w:sdt>
      </w:tr>
      <w:tr w:rsidR="00283BE3" w14:paraId="0E725CE6" w14:textId="77777777" w:rsidTr="00A52D13">
        <w:trPr>
          <w:trHeight w:val="319"/>
        </w:trPr>
        <w:tc>
          <w:tcPr>
            <w:tcW w:w="8197" w:type="dxa"/>
          </w:tcPr>
          <w:p w14:paraId="5179186C" w14:textId="09F64E8A" w:rsidR="00283BE3" w:rsidRPr="00283BE3" w:rsidRDefault="00283BE3" w:rsidP="00283BE3">
            <w:pPr>
              <w:tabs>
                <w:tab w:val="left" w:pos="1261"/>
                <w:tab w:val="left" w:pos="1262"/>
              </w:tabs>
              <w:spacing w:before="16"/>
              <w:ind w:left="-111"/>
              <w:rPr>
                <w:sz w:val="24"/>
                <w:szCs w:val="24"/>
              </w:rPr>
            </w:pPr>
            <w:r w:rsidRPr="00283BE3">
              <w:rPr>
                <w:sz w:val="24"/>
                <w:szCs w:val="24"/>
              </w:rPr>
              <w:t>Voluntary sector and/or a social enterprise</w:t>
            </w:r>
            <w:r w:rsidRPr="00283BE3">
              <w:rPr>
                <w:spacing w:val="-10"/>
                <w:sz w:val="24"/>
                <w:szCs w:val="24"/>
              </w:rPr>
              <w:t xml:space="preserve"> </w:t>
            </w:r>
          </w:p>
        </w:tc>
        <w:sdt>
          <w:sdtPr>
            <w:rPr>
              <w:sz w:val="24"/>
              <w:szCs w:val="24"/>
            </w:rPr>
            <w:id w:val="947191124"/>
            <w14:checkbox>
              <w14:checked w14:val="0"/>
              <w14:checkedState w14:val="2612" w14:font="MS Gothic"/>
              <w14:uncheckedState w14:val="2610" w14:font="MS Gothic"/>
            </w14:checkbox>
          </w:sdtPr>
          <w:sdtEndPr/>
          <w:sdtContent>
            <w:tc>
              <w:tcPr>
                <w:tcW w:w="597" w:type="dxa"/>
              </w:tcPr>
              <w:p w14:paraId="2DAAD9CD" w14:textId="7E7E571A" w:rsidR="00283BE3" w:rsidRDefault="00283BE3" w:rsidP="00283BE3">
                <w:pPr>
                  <w:pStyle w:val="BodyText"/>
                  <w:spacing w:before="8"/>
                  <w:jc w:val="center"/>
                  <w:rPr>
                    <w:sz w:val="24"/>
                    <w:szCs w:val="24"/>
                  </w:rPr>
                </w:pPr>
                <w:r>
                  <w:rPr>
                    <w:rFonts w:ascii="MS Gothic" w:eastAsia="MS Gothic" w:hAnsi="MS Gothic" w:hint="eastAsia"/>
                    <w:sz w:val="24"/>
                    <w:szCs w:val="24"/>
                  </w:rPr>
                  <w:t>☐</w:t>
                </w:r>
              </w:p>
            </w:tc>
          </w:sdtContent>
        </w:sdt>
      </w:tr>
    </w:tbl>
    <w:p w14:paraId="3EC30658" w14:textId="77777777" w:rsidR="00C778DC" w:rsidRPr="00283BE3" w:rsidRDefault="00C778DC">
      <w:pPr>
        <w:pStyle w:val="BodyText"/>
        <w:spacing w:before="8"/>
        <w:rPr>
          <w:sz w:val="24"/>
          <w:szCs w:val="24"/>
        </w:rPr>
      </w:pPr>
    </w:p>
    <w:p w14:paraId="5AD73688" w14:textId="3CC51330" w:rsidR="00C778DC" w:rsidRDefault="00283BE3">
      <w:pPr>
        <w:ind w:left="722"/>
        <w:rPr>
          <w:b/>
          <w:sz w:val="24"/>
          <w:szCs w:val="24"/>
        </w:rPr>
      </w:pPr>
      <w:r>
        <w:rPr>
          <w:b/>
          <w:sz w:val="24"/>
          <w:szCs w:val="24"/>
        </w:rPr>
        <w:t>S</w:t>
      </w:r>
      <w:r w:rsidR="00471788" w:rsidRPr="00283BE3">
        <w:rPr>
          <w:b/>
          <w:sz w:val="24"/>
          <w:szCs w:val="24"/>
        </w:rPr>
        <w:t xml:space="preserve">econdary and tertiary care </w:t>
      </w:r>
    </w:p>
    <w:p w14:paraId="6F7DF4D2" w14:textId="77777777" w:rsidR="00283BE3" w:rsidRPr="00283BE3" w:rsidRDefault="00283BE3">
      <w:pPr>
        <w:ind w:left="722"/>
        <w:rPr>
          <w:b/>
          <w:sz w:val="24"/>
          <w:szCs w:val="24"/>
        </w:rPr>
      </w:pPr>
    </w:p>
    <w:tbl>
      <w:tblPr>
        <w:tblStyle w:val="TableGrid"/>
        <w:tblW w:w="0" w:type="auto"/>
        <w:tblInd w:w="70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222"/>
        <w:gridCol w:w="572"/>
      </w:tblGrid>
      <w:tr w:rsidR="00283BE3" w14:paraId="44A011EB" w14:textId="77777777" w:rsidTr="00A52D13">
        <w:trPr>
          <w:trHeight w:val="628"/>
        </w:trPr>
        <w:tc>
          <w:tcPr>
            <w:tcW w:w="8222" w:type="dxa"/>
          </w:tcPr>
          <w:p w14:paraId="5EADFBC2" w14:textId="434839BE" w:rsidR="00283BE3" w:rsidRDefault="00283BE3" w:rsidP="00FA2ADE">
            <w:pPr>
              <w:tabs>
                <w:tab w:val="left" w:pos="1261"/>
                <w:tab w:val="left" w:pos="1262"/>
              </w:tabs>
              <w:spacing w:before="59"/>
              <w:ind w:left="-111" w:right="-111"/>
              <w:rPr>
                <w:sz w:val="24"/>
                <w:szCs w:val="24"/>
              </w:rPr>
            </w:pPr>
            <w:r>
              <w:rPr>
                <w:sz w:val="24"/>
                <w:szCs w:val="24"/>
              </w:rPr>
              <w:t xml:space="preserve">Clinical specialties </w:t>
            </w:r>
            <w:proofErr w:type="gramStart"/>
            <w:r>
              <w:rPr>
                <w:sz w:val="24"/>
                <w:szCs w:val="24"/>
              </w:rPr>
              <w:t>e.g.</w:t>
            </w:r>
            <w:proofErr w:type="gramEnd"/>
            <w:r>
              <w:rPr>
                <w:sz w:val="24"/>
                <w:szCs w:val="24"/>
              </w:rPr>
              <w:t xml:space="preserve"> cardiology, trauma and orthopedics, surgery, ear, nose &amp; throat, </w:t>
            </w:r>
            <w:proofErr w:type="spellStart"/>
            <w:r>
              <w:rPr>
                <w:sz w:val="24"/>
                <w:szCs w:val="24"/>
              </w:rPr>
              <w:t>paediatrics</w:t>
            </w:r>
            <w:proofErr w:type="spellEnd"/>
            <w:r>
              <w:rPr>
                <w:sz w:val="24"/>
                <w:szCs w:val="24"/>
              </w:rPr>
              <w:t xml:space="preserve">, </w:t>
            </w:r>
            <w:proofErr w:type="spellStart"/>
            <w:r>
              <w:rPr>
                <w:sz w:val="24"/>
                <w:szCs w:val="24"/>
              </w:rPr>
              <w:t>gynaecology</w:t>
            </w:r>
            <w:proofErr w:type="spellEnd"/>
            <w:r>
              <w:rPr>
                <w:sz w:val="24"/>
                <w:szCs w:val="24"/>
              </w:rPr>
              <w:t xml:space="preserve"> </w:t>
            </w:r>
          </w:p>
        </w:tc>
        <w:sdt>
          <w:sdtPr>
            <w:rPr>
              <w:sz w:val="24"/>
              <w:szCs w:val="24"/>
            </w:rPr>
            <w:id w:val="568157235"/>
            <w14:checkbox>
              <w14:checked w14:val="0"/>
              <w14:checkedState w14:val="2612" w14:font="MS Gothic"/>
              <w14:uncheckedState w14:val="2610" w14:font="MS Gothic"/>
            </w14:checkbox>
          </w:sdtPr>
          <w:sdtEndPr/>
          <w:sdtContent>
            <w:tc>
              <w:tcPr>
                <w:tcW w:w="572" w:type="dxa"/>
              </w:tcPr>
              <w:p w14:paraId="53A03863" w14:textId="77777777" w:rsidR="00283BE3" w:rsidRDefault="00283BE3" w:rsidP="00510DFA">
                <w:pPr>
                  <w:pStyle w:val="BodyText"/>
                  <w:spacing w:before="8"/>
                  <w:jc w:val="center"/>
                  <w:rPr>
                    <w:sz w:val="24"/>
                    <w:szCs w:val="24"/>
                  </w:rPr>
                </w:pPr>
                <w:r>
                  <w:rPr>
                    <w:rFonts w:ascii="MS Gothic" w:eastAsia="MS Gothic" w:hAnsi="MS Gothic" w:hint="eastAsia"/>
                    <w:sz w:val="24"/>
                    <w:szCs w:val="24"/>
                  </w:rPr>
                  <w:t>☐</w:t>
                </w:r>
              </w:p>
            </w:tc>
          </w:sdtContent>
        </w:sdt>
      </w:tr>
      <w:tr w:rsidR="00283BE3" w14:paraId="076E9E00" w14:textId="77777777" w:rsidTr="00A52D13">
        <w:trPr>
          <w:trHeight w:val="570"/>
        </w:trPr>
        <w:tc>
          <w:tcPr>
            <w:tcW w:w="8222" w:type="dxa"/>
          </w:tcPr>
          <w:p w14:paraId="4BDC4A0C" w14:textId="28BD70EF" w:rsidR="00283BE3" w:rsidRDefault="00283BE3" w:rsidP="00FA2ADE">
            <w:pPr>
              <w:tabs>
                <w:tab w:val="left" w:pos="1261"/>
                <w:tab w:val="left" w:pos="1262"/>
              </w:tabs>
              <w:spacing w:before="17"/>
              <w:ind w:left="-111" w:right="-111"/>
              <w:rPr>
                <w:sz w:val="24"/>
                <w:szCs w:val="24"/>
              </w:rPr>
            </w:pPr>
            <w:r w:rsidRPr="00283BE3">
              <w:rPr>
                <w:sz w:val="24"/>
                <w:szCs w:val="24"/>
              </w:rPr>
              <w:t>Clinical support services</w:t>
            </w:r>
            <w:r w:rsidR="00FA2ADE">
              <w:rPr>
                <w:sz w:val="24"/>
                <w:szCs w:val="24"/>
              </w:rPr>
              <w:t xml:space="preserve"> </w:t>
            </w:r>
            <w:proofErr w:type="gramStart"/>
            <w:r w:rsidR="00FA2ADE">
              <w:rPr>
                <w:sz w:val="24"/>
                <w:szCs w:val="24"/>
              </w:rPr>
              <w:t>e.g.</w:t>
            </w:r>
            <w:proofErr w:type="gramEnd"/>
            <w:r w:rsidR="00FA2ADE">
              <w:rPr>
                <w:sz w:val="24"/>
                <w:szCs w:val="24"/>
              </w:rPr>
              <w:t xml:space="preserve"> </w:t>
            </w:r>
            <w:r w:rsidRPr="00283BE3">
              <w:rPr>
                <w:sz w:val="24"/>
                <w:szCs w:val="24"/>
              </w:rPr>
              <w:t>occupational therapy, physiotherapy, podiatry, dietetics, pharmacy, radiography, pathology, theatres and medical</w:t>
            </w:r>
            <w:r w:rsidRPr="00283BE3">
              <w:rPr>
                <w:spacing w:val="-1"/>
                <w:sz w:val="24"/>
                <w:szCs w:val="24"/>
              </w:rPr>
              <w:t xml:space="preserve"> </w:t>
            </w:r>
            <w:r w:rsidRPr="00283BE3">
              <w:rPr>
                <w:sz w:val="24"/>
                <w:szCs w:val="24"/>
              </w:rPr>
              <w:t>physics</w:t>
            </w:r>
          </w:p>
        </w:tc>
        <w:sdt>
          <w:sdtPr>
            <w:rPr>
              <w:sz w:val="24"/>
              <w:szCs w:val="24"/>
            </w:rPr>
            <w:id w:val="1582943416"/>
            <w14:checkbox>
              <w14:checked w14:val="0"/>
              <w14:checkedState w14:val="2612" w14:font="MS Gothic"/>
              <w14:uncheckedState w14:val="2610" w14:font="MS Gothic"/>
            </w14:checkbox>
          </w:sdtPr>
          <w:sdtEndPr/>
          <w:sdtContent>
            <w:tc>
              <w:tcPr>
                <w:tcW w:w="572" w:type="dxa"/>
              </w:tcPr>
              <w:p w14:paraId="5D119ADB" w14:textId="77777777" w:rsidR="00283BE3" w:rsidRDefault="00283BE3" w:rsidP="00510DFA">
                <w:pPr>
                  <w:pStyle w:val="BodyText"/>
                  <w:spacing w:before="8"/>
                  <w:jc w:val="center"/>
                  <w:rPr>
                    <w:sz w:val="24"/>
                    <w:szCs w:val="24"/>
                  </w:rPr>
                </w:pPr>
                <w:r>
                  <w:rPr>
                    <w:rFonts w:ascii="MS Gothic" w:eastAsia="MS Gothic" w:hAnsi="MS Gothic" w:hint="eastAsia"/>
                    <w:sz w:val="24"/>
                    <w:szCs w:val="24"/>
                  </w:rPr>
                  <w:t>☐</w:t>
                </w:r>
              </w:p>
            </w:tc>
          </w:sdtContent>
        </w:sdt>
      </w:tr>
      <w:tr w:rsidR="00283BE3" w14:paraId="03C28038" w14:textId="77777777" w:rsidTr="00A52D13">
        <w:trPr>
          <w:trHeight w:val="336"/>
        </w:trPr>
        <w:tc>
          <w:tcPr>
            <w:tcW w:w="8222" w:type="dxa"/>
          </w:tcPr>
          <w:p w14:paraId="39B022B1" w14:textId="370A14A0" w:rsidR="00283BE3" w:rsidRDefault="00283BE3" w:rsidP="00FA2ADE">
            <w:pPr>
              <w:tabs>
                <w:tab w:val="left" w:pos="1262"/>
              </w:tabs>
              <w:spacing w:before="22"/>
              <w:ind w:left="-111" w:right="-111"/>
              <w:rPr>
                <w:sz w:val="24"/>
                <w:szCs w:val="24"/>
              </w:rPr>
            </w:pPr>
            <w:r w:rsidRPr="00283BE3">
              <w:rPr>
                <w:sz w:val="24"/>
                <w:szCs w:val="24"/>
              </w:rPr>
              <w:t>Ambulance service</w:t>
            </w:r>
            <w:r w:rsidR="00FA2ADE">
              <w:rPr>
                <w:sz w:val="24"/>
                <w:szCs w:val="24"/>
              </w:rPr>
              <w:t xml:space="preserve"> -</w:t>
            </w:r>
            <w:r w:rsidRPr="00283BE3">
              <w:rPr>
                <w:sz w:val="24"/>
                <w:szCs w:val="24"/>
              </w:rPr>
              <w:t xml:space="preserve"> both on the road and at central</w:t>
            </w:r>
            <w:r w:rsidRPr="00283BE3">
              <w:rPr>
                <w:spacing w:val="-11"/>
                <w:sz w:val="24"/>
                <w:szCs w:val="24"/>
              </w:rPr>
              <w:t xml:space="preserve"> </w:t>
            </w:r>
            <w:r w:rsidRPr="00283BE3">
              <w:rPr>
                <w:sz w:val="24"/>
                <w:szCs w:val="24"/>
              </w:rPr>
              <w:t>control.</w:t>
            </w:r>
          </w:p>
        </w:tc>
        <w:sdt>
          <w:sdtPr>
            <w:rPr>
              <w:sz w:val="24"/>
              <w:szCs w:val="24"/>
            </w:rPr>
            <w:id w:val="533474310"/>
            <w14:checkbox>
              <w14:checked w14:val="0"/>
              <w14:checkedState w14:val="2612" w14:font="MS Gothic"/>
              <w14:uncheckedState w14:val="2610" w14:font="MS Gothic"/>
            </w14:checkbox>
          </w:sdtPr>
          <w:sdtEndPr/>
          <w:sdtContent>
            <w:tc>
              <w:tcPr>
                <w:tcW w:w="572" w:type="dxa"/>
              </w:tcPr>
              <w:p w14:paraId="352FBF16" w14:textId="77777777" w:rsidR="00283BE3" w:rsidRDefault="00283BE3" w:rsidP="00510DFA">
                <w:pPr>
                  <w:pStyle w:val="BodyText"/>
                  <w:spacing w:before="8"/>
                  <w:jc w:val="center"/>
                  <w:rPr>
                    <w:sz w:val="24"/>
                    <w:szCs w:val="24"/>
                  </w:rPr>
                </w:pPr>
                <w:r>
                  <w:rPr>
                    <w:rFonts w:ascii="MS Gothic" w:eastAsia="MS Gothic" w:hAnsi="MS Gothic" w:hint="eastAsia"/>
                    <w:sz w:val="24"/>
                    <w:szCs w:val="24"/>
                  </w:rPr>
                  <w:t>☐</w:t>
                </w:r>
              </w:p>
            </w:tc>
          </w:sdtContent>
        </w:sdt>
      </w:tr>
      <w:tr w:rsidR="00283BE3" w14:paraId="2C274872" w14:textId="77777777" w:rsidTr="00A52D13">
        <w:trPr>
          <w:trHeight w:val="570"/>
        </w:trPr>
        <w:tc>
          <w:tcPr>
            <w:tcW w:w="8222" w:type="dxa"/>
          </w:tcPr>
          <w:p w14:paraId="57BD93EC" w14:textId="0102A6DD" w:rsidR="00283BE3" w:rsidRDefault="00283BE3" w:rsidP="00FA2ADE">
            <w:pPr>
              <w:tabs>
                <w:tab w:val="left" w:pos="1261"/>
                <w:tab w:val="left" w:pos="1262"/>
              </w:tabs>
              <w:spacing w:before="16"/>
              <w:ind w:left="-111" w:right="-111"/>
              <w:rPr>
                <w:sz w:val="24"/>
                <w:szCs w:val="24"/>
              </w:rPr>
            </w:pPr>
            <w:r w:rsidRPr="00283BE3">
              <w:rPr>
                <w:sz w:val="24"/>
                <w:szCs w:val="24"/>
              </w:rPr>
              <w:t xml:space="preserve">Hospital support services </w:t>
            </w:r>
            <w:proofErr w:type="gramStart"/>
            <w:r w:rsidR="00FA2ADE">
              <w:rPr>
                <w:sz w:val="24"/>
                <w:szCs w:val="24"/>
              </w:rPr>
              <w:t>e.g.</w:t>
            </w:r>
            <w:proofErr w:type="gramEnd"/>
            <w:r w:rsidRPr="00283BE3">
              <w:rPr>
                <w:sz w:val="24"/>
                <w:szCs w:val="24"/>
              </w:rPr>
              <w:t xml:space="preserve"> catering, </w:t>
            </w:r>
            <w:proofErr w:type="spellStart"/>
            <w:r w:rsidRPr="00283BE3">
              <w:rPr>
                <w:sz w:val="24"/>
                <w:szCs w:val="24"/>
              </w:rPr>
              <w:t>portering</w:t>
            </w:r>
            <w:proofErr w:type="spellEnd"/>
            <w:r w:rsidRPr="00283BE3">
              <w:rPr>
                <w:sz w:val="24"/>
                <w:szCs w:val="24"/>
              </w:rPr>
              <w:t>,</w:t>
            </w:r>
            <w:r w:rsidR="00FA2ADE">
              <w:rPr>
                <w:sz w:val="24"/>
                <w:szCs w:val="24"/>
              </w:rPr>
              <w:t xml:space="preserve"> d</w:t>
            </w:r>
            <w:r w:rsidRPr="00283BE3">
              <w:rPr>
                <w:sz w:val="24"/>
                <w:szCs w:val="24"/>
              </w:rPr>
              <w:t>omestics, security, switchboard, medical records, hospital estates and supplies,</w:t>
            </w:r>
            <w:r w:rsidRPr="00283BE3">
              <w:rPr>
                <w:spacing w:val="-12"/>
                <w:sz w:val="24"/>
                <w:szCs w:val="24"/>
              </w:rPr>
              <w:t xml:space="preserve"> </w:t>
            </w:r>
            <w:r w:rsidRPr="00283BE3">
              <w:rPr>
                <w:sz w:val="24"/>
                <w:szCs w:val="24"/>
              </w:rPr>
              <w:t>IT.</w:t>
            </w:r>
          </w:p>
        </w:tc>
        <w:sdt>
          <w:sdtPr>
            <w:rPr>
              <w:sz w:val="24"/>
              <w:szCs w:val="24"/>
            </w:rPr>
            <w:id w:val="828257663"/>
            <w14:checkbox>
              <w14:checked w14:val="0"/>
              <w14:checkedState w14:val="2612" w14:font="MS Gothic"/>
              <w14:uncheckedState w14:val="2610" w14:font="MS Gothic"/>
            </w14:checkbox>
          </w:sdtPr>
          <w:sdtEndPr/>
          <w:sdtContent>
            <w:tc>
              <w:tcPr>
                <w:tcW w:w="572" w:type="dxa"/>
              </w:tcPr>
              <w:p w14:paraId="1EE0ABB0" w14:textId="77777777" w:rsidR="00283BE3" w:rsidRDefault="00283BE3" w:rsidP="00510DFA">
                <w:pPr>
                  <w:pStyle w:val="BodyText"/>
                  <w:spacing w:before="8"/>
                  <w:jc w:val="center"/>
                  <w:rPr>
                    <w:sz w:val="24"/>
                    <w:szCs w:val="24"/>
                  </w:rPr>
                </w:pPr>
                <w:r>
                  <w:rPr>
                    <w:rFonts w:ascii="MS Gothic" w:eastAsia="MS Gothic" w:hAnsi="MS Gothic" w:hint="eastAsia"/>
                    <w:sz w:val="24"/>
                    <w:szCs w:val="24"/>
                  </w:rPr>
                  <w:t>☐</w:t>
                </w:r>
              </w:p>
            </w:tc>
          </w:sdtContent>
        </w:sdt>
      </w:tr>
      <w:tr w:rsidR="00283BE3" w14:paraId="2156235C" w14:textId="77777777" w:rsidTr="00A52D13">
        <w:trPr>
          <w:trHeight w:val="584"/>
        </w:trPr>
        <w:tc>
          <w:tcPr>
            <w:tcW w:w="8222" w:type="dxa"/>
          </w:tcPr>
          <w:p w14:paraId="7A12F828" w14:textId="5EEE8F28" w:rsidR="00283BE3" w:rsidRDefault="00283BE3" w:rsidP="00FA2ADE">
            <w:pPr>
              <w:tabs>
                <w:tab w:val="left" w:pos="1261"/>
                <w:tab w:val="left" w:pos="1262"/>
              </w:tabs>
              <w:spacing w:before="17"/>
              <w:ind w:left="-111" w:right="-111"/>
              <w:rPr>
                <w:sz w:val="24"/>
                <w:szCs w:val="24"/>
              </w:rPr>
            </w:pPr>
            <w:r w:rsidRPr="00283BE3">
              <w:rPr>
                <w:sz w:val="24"/>
                <w:szCs w:val="24"/>
              </w:rPr>
              <w:t>Central services</w:t>
            </w:r>
            <w:r w:rsidR="00FA2ADE">
              <w:rPr>
                <w:sz w:val="24"/>
                <w:szCs w:val="24"/>
              </w:rPr>
              <w:t xml:space="preserve"> </w:t>
            </w:r>
            <w:proofErr w:type="gramStart"/>
            <w:r w:rsidR="00FA2ADE">
              <w:rPr>
                <w:sz w:val="24"/>
                <w:szCs w:val="24"/>
              </w:rPr>
              <w:t>e.g.</w:t>
            </w:r>
            <w:proofErr w:type="gramEnd"/>
            <w:r w:rsidRPr="00283BE3">
              <w:rPr>
                <w:sz w:val="24"/>
                <w:szCs w:val="24"/>
              </w:rPr>
              <w:t xml:space="preserve"> finance, corporate communications</w:t>
            </w:r>
            <w:r w:rsidR="00FA2ADE">
              <w:rPr>
                <w:sz w:val="24"/>
                <w:szCs w:val="24"/>
              </w:rPr>
              <w:t xml:space="preserve">, </w:t>
            </w:r>
            <w:r w:rsidRPr="00283BE3">
              <w:rPr>
                <w:sz w:val="24"/>
                <w:szCs w:val="24"/>
              </w:rPr>
              <w:t>marketing, staff development, contracting and</w:t>
            </w:r>
            <w:r w:rsidRPr="00283BE3">
              <w:rPr>
                <w:spacing w:val="-3"/>
                <w:sz w:val="24"/>
                <w:szCs w:val="24"/>
              </w:rPr>
              <w:t xml:space="preserve"> </w:t>
            </w:r>
            <w:r w:rsidRPr="00283BE3">
              <w:rPr>
                <w:sz w:val="24"/>
                <w:szCs w:val="24"/>
              </w:rPr>
              <w:t>IT.</w:t>
            </w:r>
          </w:p>
        </w:tc>
        <w:sdt>
          <w:sdtPr>
            <w:rPr>
              <w:sz w:val="24"/>
              <w:szCs w:val="24"/>
            </w:rPr>
            <w:id w:val="-1604946598"/>
            <w14:checkbox>
              <w14:checked w14:val="0"/>
              <w14:checkedState w14:val="2612" w14:font="MS Gothic"/>
              <w14:uncheckedState w14:val="2610" w14:font="MS Gothic"/>
            </w14:checkbox>
          </w:sdtPr>
          <w:sdtEndPr/>
          <w:sdtContent>
            <w:tc>
              <w:tcPr>
                <w:tcW w:w="572" w:type="dxa"/>
              </w:tcPr>
              <w:p w14:paraId="44C6FFF5" w14:textId="77777777" w:rsidR="00283BE3" w:rsidRDefault="00283BE3" w:rsidP="00510DFA">
                <w:pPr>
                  <w:pStyle w:val="BodyText"/>
                  <w:spacing w:before="8"/>
                  <w:jc w:val="center"/>
                  <w:rPr>
                    <w:sz w:val="24"/>
                    <w:szCs w:val="24"/>
                  </w:rPr>
                </w:pPr>
                <w:r>
                  <w:rPr>
                    <w:rFonts w:ascii="MS Gothic" w:eastAsia="MS Gothic" w:hAnsi="MS Gothic" w:hint="eastAsia"/>
                    <w:sz w:val="24"/>
                    <w:szCs w:val="24"/>
                  </w:rPr>
                  <w:t>☐</w:t>
                </w:r>
              </w:p>
            </w:tc>
          </w:sdtContent>
        </w:sdt>
      </w:tr>
      <w:tr w:rsidR="00283BE3" w14:paraId="5AD01236" w14:textId="77777777" w:rsidTr="00A52D13">
        <w:trPr>
          <w:trHeight w:val="322"/>
        </w:trPr>
        <w:tc>
          <w:tcPr>
            <w:tcW w:w="8222" w:type="dxa"/>
          </w:tcPr>
          <w:p w14:paraId="00975399" w14:textId="12024CC4" w:rsidR="00283BE3" w:rsidRDefault="00FA2ADE" w:rsidP="00FA2ADE">
            <w:pPr>
              <w:tabs>
                <w:tab w:val="left" w:pos="1261"/>
                <w:tab w:val="left" w:pos="1262"/>
              </w:tabs>
              <w:spacing w:before="21"/>
              <w:ind w:left="-111" w:right="-111"/>
              <w:rPr>
                <w:sz w:val="24"/>
                <w:szCs w:val="24"/>
              </w:rPr>
            </w:pPr>
            <w:r>
              <w:rPr>
                <w:sz w:val="24"/>
                <w:szCs w:val="24"/>
              </w:rPr>
              <w:t>C</w:t>
            </w:r>
            <w:r w:rsidR="00283BE3" w:rsidRPr="00283BE3">
              <w:rPr>
                <w:sz w:val="24"/>
                <w:szCs w:val="24"/>
              </w:rPr>
              <w:t>linical</w:t>
            </w:r>
            <w:r w:rsidR="00283BE3" w:rsidRPr="00283BE3">
              <w:rPr>
                <w:spacing w:val="-7"/>
                <w:sz w:val="24"/>
                <w:szCs w:val="24"/>
              </w:rPr>
              <w:t xml:space="preserve"> </w:t>
            </w:r>
            <w:r w:rsidR="00283BE3" w:rsidRPr="00283BE3">
              <w:rPr>
                <w:sz w:val="24"/>
                <w:szCs w:val="24"/>
              </w:rPr>
              <w:t>network</w:t>
            </w:r>
            <w:r>
              <w:rPr>
                <w:sz w:val="24"/>
                <w:szCs w:val="24"/>
              </w:rPr>
              <w:t>s</w:t>
            </w:r>
            <w:r w:rsidR="00283BE3" w:rsidRPr="00283BE3">
              <w:rPr>
                <w:sz w:val="24"/>
                <w:szCs w:val="24"/>
              </w:rPr>
              <w:t>.</w:t>
            </w:r>
          </w:p>
        </w:tc>
        <w:sdt>
          <w:sdtPr>
            <w:rPr>
              <w:sz w:val="24"/>
              <w:szCs w:val="24"/>
            </w:rPr>
            <w:id w:val="1459529467"/>
            <w14:checkbox>
              <w14:checked w14:val="0"/>
              <w14:checkedState w14:val="2612" w14:font="MS Gothic"/>
              <w14:uncheckedState w14:val="2610" w14:font="MS Gothic"/>
            </w14:checkbox>
          </w:sdtPr>
          <w:sdtEndPr/>
          <w:sdtContent>
            <w:tc>
              <w:tcPr>
                <w:tcW w:w="572" w:type="dxa"/>
              </w:tcPr>
              <w:p w14:paraId="486EB986" w14:textId="77777777" w:rsidR="00283BE3" w:rsidRDefault="00283BE3" w:rsidP="00510DFA">
                <w:pPr>
                  <w:pStyle w:val="BodyText"/>
                  <w:spacing w:before="8"/>
                  <w:jc w:val="center"/>
                  <w:rPr>
                    <w:sz w:val="24"/>
                    <w:szCs w:val="24"/>
                  </w:rPr>
                </w:pPr>
                <w:r>
                  <w:rPr>
                    <w:rFonts w:ascii="MS Gothic" w:eastAsia="MS Gothic" w:hAnsi="MS Gothic" w:hint="eastAsia"/>
                    <w:sz w:val="24"/>
                    <w:szCs w:val="24"/>
                  </w:rPr>
                  <w:t>☐</w:t>
                </w:r>
              </w:p>
            </w:tc>
          </w:sdtContent>
        </w:sdt>
      </w:tr>
      <w:tr w:rsidR="00283BE3" w14:paraId="28D5BFB5" w14:textId="77777777" w:rsidTr="00A52D13">
        <w:trPr>
          <w:trHeight w:val="322"/>
        </w:trPr>
        <w:tc>
          <w:tcPr>
            <w:tcW w:w="8222" w:type="dxa"/>
          </w:tcPr>
          <w:p w14:paraId="7B578053" w14:textId="4AE6CB9C" w:rsidR="00283BE3" w:rsidRDefault="00FA2ADE" w:rsidP="00FA2ADE">
            <w:pPr>
              <w:tabs>
                <w:tab w:val="left" w:pos="1261"/>
                <w:tab w:val="left" w:pos="1262"/>
              </w:tabs>
              <w:spacing w:before="17"/>
              <w:ind w:left="-111" w:right="-111"/>
              <w:rPr>
                <w:sz w:val="24"/>
                <w:szCs w:val="24"/>
              </w:rPr>
            </w:pPr>
            <w:r>
              <w:rPr>
                <w:sz w:val="24"/>
                <w:szCs w:val="24"/>
              </w:rPr>
              <w:t>N</w:t>
            </w:r>
            <w:r w:rsidR="00283BE3" w:rsidRPr="00283BE3">
              <w:rPr>
                <w:sz w:val="24"/>
                <w:szCs w:val="24"/>
              </w:rPr>
              <w:t xml:space="preserve">ight shift in A&amp;E </w:t>
            </w:r>
            <w:r>
              <w:rPr>
                <w:sz w:val="24"/>
                <w:szCs w:val="24"/>
              </w:rPr>
              <w:t>or</w:t>
            </w:r>
            <w:r w:rsidR="00283BE3" w:rsidRPr="00283BE3">
              <w:rPr>
                <w:sz w:val="24"/>
                <w:szCs w:val="24"/>
              </w:rPr>
              <w:t xml:space="preserve"> shadowing a junior</w:t>
            </w:r>
            <w:r w:rsidR="00283BE3" w:rsidRPr="00283BE3">
              <w:rPr>
                <w:spacing w:val="-10"/>
                <w:sz w:val="24"/>
                <w:szCs w:val="24"/>
              </w:rPr>
              <w:t xml:space="preserve"> </w:t>
            </w:r>
            <w:r w:rsidR="00283BE3" w:rsidRPr="00283BE3">
              <w:rPr>
                <w:sz w:val="24"/>
                <w:szCs w:val="24"/>
              </w:rPr>
              <w:t>doctor</w:t>
            </w:r>
          </w:p>
        </w:tc>
        <w:sdt>
          <w:sdtPr>
            <w:rPr>
              <w:sz w:val="24"/>
              <w:szCs w:val="24"/>
            </w:rPr>
            <w:id w:val="1009565058"/>
            <w14:checkbox>
              <w14:checked w14:val="0"/>
              <w14:checkedState w14:val="2612" w14:font="MS Gothic"/>
              <w14:uncheckedState w14:val="2610" w14:font="MS Gothic"/>
            </w14:checkbox>
          </w:sdtPr>
          <w:sdtEndPr/>
          <w:sdtContent>
            <w:tc>
              <w:tcPr>
                <w:tcW w:w="572" w:type="dxa"/>
              </w:tcPr>
              <w:p w14:paraId="66E2E0C4" w14:textId="77777777" w:rsidR="00283BE3" w:rsidRDefault="00283BE3" w:rsidP="00510DFA">
                <w:pPr>
                  <w:pStyle w:val="BodyText"/>
                  <w:spacing w:before="8"/>
                  <w:jc w:val="center"/>
                  <w:rPr>
                    <w:sz w:val="24"/>
                    <w:szCs w:val="24"/>
                  </w:rPr>
                </w:pPr>
                <w:r>
                  <w:rPr>
                    <w:rFonts w:ascii="MS Gothic" w:eastAsia="MS Gothic" w:hAnsi="MS Gothic" w:hint="eastAsia"/>
                    <w:sz w:val="24"/>
                    <w:szCs w:val="24"/>
                  </w:rPr>
                  <w:t>☐</w:t>
                </w:r>
              </w:p>
            </w:tc>
          </w:sdtContent>
        </w:sdt>
      </w:tr>
    </w:tbl>
    <w:p w14:paraId="0047430D" w14:textId="77777777" w:rsidR="00C778DC" w:rsidRPr="00283BE3" w:rsidRDefault="00C778DC">
      <w:pPr>
        <w:pStyle w:val="BodyText"/>
        <w:spacing w:before="4"/>
        <w:rPr>
          <w:sz w:val="24"/>
          <w:szCs w:val="24"/>
        </w:rPr>
      </w:pPr>
    </w:p>
    <w:p w14:paraId="48E3E8AB" w14:textId="1F893DED" w:rsidR="00C778DC" w:rsidRDefault="00471788">
      <w:pPr>
        <w:spacing w:before="1"/>
        <w:ind w:left="722"/>
        <w:rPr>
          <w:b/>
          <w:sz w:val="24"/>
          <w:szCs w:val="24"/>
        </w:rPr>
      </w:pPr>
      <w:r w:rsidRPr="00283BE3">
        <w:rPr>
          <w:b/>
          <w:sz w:val="24"/>
          <w:szCs w:val="24"/>
        </w:rPr>
        <w:t>Mental Health</w:t>
      </w:r>
    </w:p>
    <w:p w14:paraId="7177A2FE" w14:textId="1A17BD6A" w:rsidR="00FA2ADE" w:rsidRDefault="00FA2ADE">
      <w:pPr>
        <w:spacing w:before="1"/>
        <w:ind w:left="722"/>
        <w:rPr>
          <w:b/>
          <w:sz w:val="24"/>
          <w:szCs w:val="24"/>
        </w:rPr>
      </w:pPr>
    </w:p>
    <w:tbl>
      <w:tblPr>
        <w:tblStyle w:val="TableGrid"/>
        <w:tblW w:w="0" w:type="auto"/>
        <w:tblInd w:w="70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248"/>
        <w:gridCol w:w="546"/>
      </w:tblGrid>
      <w:tr w:rsidR="00FA2ADE" w14:paraId="63889269" w14:textId="77777777" w:rsidTr="009D471A">
        <w:trPr>
          <w:trHeight w:val="355"/>
        </w:trPr>
        <w:tc>
          <w:tcPr>
            <w:tcW w:w="8248" w:type="dxa"/>
          </w:tcPr>
          <w:p w14:paraId="6D0A7128" w14:textId="0CA2DABE" w:rsidR="00FA2ADE" w:rsidRDefault="00FA2ADE" w:rsidP="00FA2ADE">
            <w:pPr>
              <w:tabs>
                <w:tab w:val="left" w:pos="1261"/>
                <w:tab w:val="left" w:pos="1262"/>
              </w:tabs>
              <w:spacing w:before="58"/>
              <w:ind w:left="-111" w:right="-111"/>
              <w:rPr>
                <w:sz w:val="24"/>
                <w:szCs w:val="24"/>
              </w:rPr>
            </w:pPr>
            <w:r w:rsidRPr="00283BE3">
              <w:rPr>
                <w:sz w:val="24"/>
                <w:szCs w:val="24"/>
              </w:rPr>
              <w:t>Adult mental health</w:t>
            </w:r>
          </w:p>
        </w:tc>
        <w:sdt>
          <w:sdtPr>
            <w:rPr>
              <w:sz w:val="24"/>
              <w:szCs w:val="24"/>
            </w:rPr>
            <w:id w:val="1927141320"/>
            <w14:checkbox>
              <w14:checked w14:val="0"/>
              <w14:checkedState w14:val="2612" w14:font="MS Gothic"/>
              <w14:uncheckedState w14:val="2610" w14:font="MS Gothic"/>
            </w14:checkbox>
          </w:sdtPr>
          <w:sdtEndPr/>
          <w:sdtContent>
            <w:tc>
              <w:tcPr>
                <w:tcW w:w="546" w:type="dxa"/>
              </w:tcPr>
              <w:p w14:paraId="44A4060A" w14:textId="77777777" w:rsidR="00FA2ADE" w:rsidRDefault="00FA2ADE" w:rsidP="00510DFA">
                <w:pPr>
                  <w:pStyle w:val="BodyText"/>
                  <w:spacing w:before="8"/>
                  <w:jc w:val="center"/>
                  <w:rPr>
                    <w:sz w:val="24"/>
                    <w:szCs w:val="24"/>
                  </w:rPr>
                </w:pPr>
                <w:r>
                  <w:rPr>
                    <w:rFonts w:ascii="MS Gothic" w:eastAsia="MS Gothic" w:hAnsi="MS Gothic" w:hint="eastAsia"/>
                    <w:sz w:val="24"/>
                    <w:szCs w:val="24"/>
                  </w:rPr>
                  <w:t>☐</w:t>
                </w:r>
              </w:p>
            </w:tc>
          </w:sdtContent>
        </w:sdt>
      </w:tr>
      <w:tr w:rsidR="00FA2ADE" w14:paraId="6CD2C1B8" w14:textId="77777777" w:rsidTr="009D471A">
        <w:trPr>
          <w:trHeight w:val="370"/>
        </w:trPr>
        <w:tc>
          <w:tcPr>
            <w:tcW w:w="8248" w:type="dxa"/>
          </w:tcPr>
          <w:p w14:paraId="67A8B51A" w14:textId="1B2CA2A2" w:rsidR="00FA2ADE" w:rsidRPr="00283BE3" w:rsidRDefault="00FA2ADE" w:rsidP="00FA2ADE">
            <w:pPr>
              <w:tabs>
                <w:tab w:val="left" w:pos="1261"/>
                <w:tab w:val="left" w:pos="1262"/>
              </w:tabs>
              <w:spacing w:before="58"/>
              <w:ind w:left="-111" w:right="-111"/>
              <w:rPr>
                <w:sz w:val="24"/>
                <w:szCs w:val="24"/>
              </w:rPr>
            </w:pPr>
            <w:r w:rsidRPr="00283BE3">
              <w:rPr>
                <w:sz w:val="24"/>
                <w:szCs w:val="24"/>
              </w:rPr>
              <w:t xml:space="preserve">Mental </w:t>
            </w:r>
            <w:r>
              <w:rPr>
                <w:sz w:val="24"/>
                <w:szCs w:val="24"/>
              </w:rPr>
              <w:t>h</w:t>
            </w:r>
            <w:r w:rsidRPr="00283BE3">
              <w:rPr>
                <w:sz w:val="24"/>
                <w:szCs w:val="24"/>
              </w:rPr>
              <w:t xml:space="preserve">ealth </w:t>
            </w:r>
            <w:r>
              <w:rPr>
                <w:sz w:val="24"/>
                <w:szCs w:val="24"/>
              </w:rPr>
              <w:t>s</w:t>
            </w:r>
            <w:r w:rsidRPr="00283BE3">
              <w:rPr>
                <w:sz w:val="24"/>
                <w:szCs w:val="24"/>
              </w:rPr>
              <w:t xml:space="preserve">ervices for </w:t>
            </w:r>
            <w:r>
              <w:rPr>
                <w:sz w:val="24"/>
                <w:szCs w:val="24"/>
              </w:rPr>
              <w:t>o</w:t>
            </w:r>
            <w:r w:rsidRPr="00283BE3">
              <w:rPr>
                <w:sz w:val="24"/>
                <w:szCs w:val="24"/>
              </w:rPr>
              <w:t xml:space="preserve">lder </w:t>
            </w:r>
            <w:r>
              <w:rPr>
                <w:sz w:val="24"/>
                <w:szCs w:val="24"/>
              </w:rPr>
              <w:t>p</w:t>
            </w:r>
            <w:r w:rsidRPr="00283BE3">
              <w:rPr>
                <w:sz w:val="24"/>
                <w:szCs w:val="24"/>
              </w:rPr>
              <w:t>eople (</w:t>
            </w:r>
            <w:r>
              <w:rPr>
                <w:sz w:val="24"/>
                <w:szCs w:val="24"/>
              </w:rPr>
              <w:t>o</w:t>
            </w:r>
            <w:r w:rsidRPr="00283BE3">
              <w:rPr>
                <w:sz w:val="24"/>
                <w:szCs w:val="24"/>
              </w:rPr>
              <w:t xml:space="preserve">rganic and </w:t>
            </w:r>
            <w:r>
              <w:rPr>
                <w:sz w:val="24"/>
                <w:szCs w:val="24"/>
              </w:rPr>
              <w:t>f</w:t>
            </w:r>
            <w:r w:rsidRPr="00283BE3">
              <w:rPr>
                <w:sz w:val="24"/>
                <w:szCs w:val="24"/>
              </w:rPr>
              <w:t xml:space="preserve">unctional </w:t>
            </w:r>
            <w:r>
              <w:rPr>
                <w:sz w:val="24"/>
                <w:szCs w:val="24"/>
              </w:rPr>
              <w:t>w</w:t>
            </w:r>
            <w:r w:rsidRPr="00283BE3">
              <w:rPr>
                <w:sz w:val="24"/>
                <w:szCs w:val="24"/>
              </w:rPr>
              <w:t>ards),</w:t>
            </w:r>
          </w:p>
        </w:tc>
        <w:sdt>
          <w:sdtPr>
            <w:rPr>
              <w:sz w:val="24"/>
              <w:szCs w:val="24"/>
            </w:rPr>
            <w:id w:val="-1573731692"/>
            <w14:checkbox>
              <w14:checked w14:val="0"/>
              <w14:checkedState w14:val="2612" w14:font="MS Gothic"/>
              <w14:uncheckedState w14:val="2610" w14:font="MS Gothic"/>
            </w14:checkbox>
          </w:sdtPr>
          <w:sdtEndPr/>
          <w:sdtContent>
            <w:tc>
              <w:tcPr>
                <w:tcW w:w="546" w:type="dxa"/>
              </w:tcPr>
              <w:p w14:paraId="4E389C58" w14:textId="0737C177" w:rsidR="00FA2ADE" w:rsidRDefault="00FA2ADE" w:rsidP="00510DFA">
                <w:pPr>
                  <w:pStyle w:val="BodyText"/>
                  <w:spacing w:before="8"/>
                  <w:jc w:val="center"/>
                  <w:rPr>
                    <w:sz w:val="24"/>
                    <w:szCs w:val="24"/>
                  </w:rPr>
                </w:pPr>
                <w:r>
                  <w:rPr>
                    <w:rFonts w:ascii="MS Gothic" w:eastAsia="MS Gothic" w:hAnsi="MS Gothic" w:hint="eastAsia"/>
                    <w:sz w:val="24"/>
                    <w:szCs w:val="24"/>
                  </w:rPr>
                  <w:t>☐</w:t>
                </w:r>
              </w:p>
            </w:tc>
          </w:sdtContent>
        </w:sdt>
      </w:tr>
      <w:tr w:rsidR="00FA2ADE" w14:paraId="64BA91DB" w14:textId="77777777" w:rsidTr="009D471A">
        <w:trPr>
          <w:trHeight w:val="355"/>
        </w:trPr>
        <w:tc>
          <w:tcPr>
            <w:tcW w:w="8248" w:type="dxa"/>
          </w:tcPr>
          <w:p w14:paraId="2E5A30D4" w14:textId="1A44EA56" w:rsidR="00FA2ADE" w:rsidRPr="00283BE3" w:rsidRDefault="00FA2ADE" w:rsidP="00FA2ADE">
            <w:pPr>
              <w:tabs>
                <w:tab w:val="left" w:pos="1261"/>
                <w:tab w:val="left" w:pos="1262"/>
              </w:tabs>
              <w:spacing w:before="58"/>
              <w:ind w:left="-111" w:right="-111"/>
              <w:rPr>
                <w:sz w:val="24"/>
                <w:szCs w:val="24"/>
              </w:rPr>
            </w:pPr>
            <w:r w:rsidRPr="00283BE3">
              <w:rPr>
                <w:sz w:val="24"/>
                <w:szCs w:val="24"/>
              </w:rPr>
              <w:t>Child and Young Peoples Mental</w:t>
            </w:r>
            <w:r w:rsidRPr="00283BE3">
              <w:rPr>
                <w:spacing w:val="-11"/>
                <w:sz w:val="24"/>
                <w:szCs w:val="24"/>
              </w:rPr>
              <w:t xml:space="preserve"> </w:t>
            </w:r>
            <w:r w:rsidRPr="00283BE3">
              <w:rPr>
                <w:sz w:val="24"/>
                <w:szCs w:val="24"/>
              </w:rPr>
              <w:t>Health</w:t>
            </w:r>
          </w:p>
        </w:tc>
        <w:sdt>
          <w:sdtPr>
            <w:rPr>
              <w:sz w:val="24"/>
              <w:szCs w:val="24"/>
            </w:rPr>
            <w:id w:val="976264361"/>
            <w14:checkbox>
              <w14:checked w14:val="0"/>
              <w14:checkedState w14:val="2612" w14:font="MS Gothic"/>
              <w14:uncheckedState w14:val="2610" w14:font="MS Gothic"/>
            </w14:checkbox>
          </w:sdtPr>
          <w:sdtEndPr/>
          <w:sdtContent>
            <w:tc>
              <w:tcPr>
                <w:tcW w:w="546" w:type="dxa"/>
              </w:tcPr>
              <w:p w14:paraId="55101320" w14:textId="393287F1" w:rsidR="00FA2ADE" w:rsidRDefault="00FA2ADE" w:rsidP="00510DFA">
                <w:pPr>
                  <w:pStyle w:val="BodyText"/>
                  <w:spacing w:before="8"/>
                  <w:jc w:val="center"/>
                  <w:rPr>
                    <w:sz w:val="24"/>
                    <w:szCs w:val="24"/>
                  </w:rPr>
                </w:pPr>
                <w:r>
                  <w:rPr>
                    <w:rFonts w:ascii="MS Gothic" w:eastAsia="MS Gothic" w:hAnsi="MS Gothic" w:hint="eastAsia"/>
                    <w:sz w:val="24"/>
                    <w:szCs w:val="24"/>
                  </w:rPr>
                  <w:t>☐</w:t>
                </w:r>
              </w:p>
            </w:tc>
          </w:sdtContent>
        </w:sdt>
      </w:tr>
      <w:tr w:rsidR="00FA2ADE" w14:paraId="27EF2692" w14:textId="77777777" w:rsidTr="009D471A">
        <w:trPr>
          <w:trHeight w:val="355"/>
        </w:trPr>
        <w:tc>
          <w:tcPr>
            <w:tcW w:w="8248" w:type="dxa"/>
          </w:tcPr>
          <w:p w14:paraId="0965ABC0" w14:textId="6CF03B11" w:rsidR="00FA2ADE" w:rsidRDefault="00FA2ADE" w:rsidP="00FA2ADE">
            <w:pPr>
              <w:tabs>
                <w:tab w:val="left" w:pos="1261"/>
                <w:tab w:val="left" w:pos="1262"/>
              </w:tabs>
              <w:spacing w:before="20"/>
              <w:ind w:left="-111" w:right="-111"/>
              <w:rPr>
                <w:sz w:val="24"/>
                <w:szCs w:val="24"/>
              </w:rPr>
            </w:pPr>
            <w:r w:rsidRPr="00283BE3">
              <w:rPr>
                <w:sz w:val="24"/>
                <w:szCs w:val="24"/>
              </w:rPr>
              <w:t xml:space="preserve">Learning </w:t>
            </w:r>
            <w:r>
              <w:rPr>
                <w:sz w:val="24"/>
                <w:szCs w:val="24"/>
              </w:rPr>
              <w:t>d</w:t>
            </w:r>
            <w:r w:rsidRPr="00283BE3">
              <w:rPr>
                <w:sz w:val="24"/>
                <w:szCs w:val="24"/>
              </w:rPr>
              <w:t>isabilit</w:t>
            </w:r>
            <w:r>
              <w:rPr>
                <w:sz w:val="24"/>
                <w:szCs w:val="24"/>
              </w:rPr>
              <w:t>ies</w:t>
            </w:r>
          </w:p>
        </w:tc>
        <w:sdt>
          <w:sdtPr>
            <w:rPr>
              <w:sz w:val="24"/>
              <w:szCs w:val="24"/>
            </w:rPr>
            <w:id w:val="-2115899035"/>
            <w14:checkbox>
              <w14:checked w14:val="0"/>
              <w14:checkedState w14:val="2612" w14:font="MS Gothic"/>
              <w14:uncheckedState w14:val="2610" w14:font="MS Gothic"/>
            </w14:checkbox>
          </w:sdtPr>
          <w:sdtEndPr/>
          <w:sdtContent>
            <w:tc>
              <w:tcPr>
                <w:tcW w:w="546" w:type="dxa"/>
              </w:tcPr>
              <w:p w14:paraId="1C7AA3EB" w14:textId="77777777" w:rsidR="00FA2ADE" w:rsidRDefault="00FA2ADE" w:rsidP="00510DFA">
                <w:pPr>
                  <w:pStyle w:val="BodyText"/>
                  <w:spacing w:before="8"/>
                  <w:jc w:val="center"/>
                  <w:rPr>
                    <w:sz w:val="24"/>
                    <w:szCs w:val="24"/>
                  </w:rPr>
                </w:pPr>
                <w:r>
                  <w:rPr>
                    <w:rFonts w:ascii="MS Gothic" w:eastAsia="MS Gothic" w:hAnsi="MS Gothic" w:hint="eastAsia"/>
                    <w:sz w:val="24"/>
                    <w:szCs w:val="24"/>
                  </w:rPr>
                  <w:t>☐</w:t>
                </w:r>
              </w:p>
            </w:tc>
          </w:sdtContent>
        </w:sdt>
      </w:tr>
      <w:tr w:rsidR="00FA2ADE" w14:paraId="51ED299D" w14:textId="77777777" w:rsidTr="009D471A">
        <w:trPr>
          <w:trHeight w:val="340"/>
        </w:trPr>
        <w:tc>
          <w:tcPr>
            <w:tcW w:w="8248" w:type="dxa"/>
          </w:tcPr>
          <w:p w14:paraId="1CA76B5C" w14:textId="0733F237" w:rsidR="00FA2ADE" w:rsidRDefault="00FA2ADE" w:rsidP="00FA2ADE">
            <w:pPr>
              <w:tabs>
                <w:tab w:val="left" w:pos="1262"/>
              </w:tabs>
              <w:ind w:left="-111" w:right="-111"/>
              <w:rPr>
                <w:sz w:val="24"/>
                <w:szCs w:val="24"/>
              </w:rPr>
            </w:pPr>
            <w:r w:rsidRPr="00283BE3">
              <w:rPr>
                <w:sz w:val="24"/>
                <w:szCs w:val="24"/>
              </w:rPr>
              <w:t xml:space="preserve">Forensic mental health </w:t>
            </w:r>
          </w:p>
        </w:tc>
        <w:sdt>
          <w:sdtPr>
            <w:rPr>
              <w:sz w:val="24"/>
              <w:szCs w:val="24"/>
            </w:rPr>
            <w:id w:val="440421004"/>
            <w14:checkbox>
              <w14:checked w14:val="0"/>
              <w14:checkedState w14:val="2612" w14:font="MS Gothic"/>
              <w14:uncheckedState w14:val="2610" w14:font="MS Gothic"/>
            </w14:checkbox>
          </w:sdtPr>
          <w:sdtEndPr/>
          <w:sdtContent>
            <w:tc>
              <w:tcPr>
                <w:tcW w:w="546" w:type="dxa"/>
              </w:tcPr>
              <w:p w14:paraId="5DCE645D" w14:textId="77777777" w:rsidR="00FA2ADE" w:rsidRDefault="00FA2ADE" w:rsidP="00510DFA">
                <w:pPr>
                  <w:pStyle w:val="BodyText"/>
                  <w:spacing w:before="8"/>
                  <w:jc w:val="center"/>
                  <w:rPr>
                    <w:sz w:val="24"/>
                    <w:szCs w:val="24"/>
                  </w:rPr>
                </w:pPr>
                <w:r>
                  <w:rPr>
                    <w:rFonts w:ascii="MS Gothic" w:eastAsia="MS Gothic" w:hAnsi="MS Gothic" w:hint="eastAsia"/>
                    <w:sz w:val="24"/>
                    <w:szCs w:val="24"/>
                  </w:rPr>
                  <w:t>☐</w:t>
                </w:r>
              </w:p>
            </w:tc>
          </w:sdtContent>
        </w:sdt>
      </w:tr>
      <w:tr w:rsidR="00FA2ADE" w14:paraId="2985F02B" w14:textId="77777777" w:rsidTr="009D471A">
        <w:trPr>
          <w:trHeight w:val="340"/>
        </w:trPr>
        <w:tc>
          <w:tcPr>
            <w:tcW w:w="8248" w:type="dxa"/>
          </w:tcPr>
          <w:p w14:paraId="1262401C" w14:textId="1E2B4148" w:rsidR="00FA2ADE" w:rsidRDefault="00FA2ADE" w:rsidP="00FA2ADE">
            <w:pPr>
              <w:tabs>
                <w:tab w:val="left" w:pos="1261"/>
                <w:tab w:val="left" w:pos="1262"/>
              </w:tabs>
              <w:ind w:left="-111" w:right="-111"/>
              <w:rPr>
                <w:sz w:val="24"/>
                <w:szCs w:val="24"/>
              </w:rPr>
            </w:pPr>
            <w:r w:rsidRPr="00283BE3">
              <w:rPr>
                <w:sz w:val="24"/>
                <w:szCs w:val="24"/>
              </w:rPr>
              <w:t xml:space="preserve">Substance </w:t>
            </w:r>
            <w:r>
              <w:rPr>
                <w:sz w:val="24"/>
                <w:szCs w:val="24"/>
              </w:rPr>
              <w:t>m</w:t>
            </w:r>
            <w:r w:rsidRPr="00283BE3">
              <w:rPr>
                <w:sz w:val="24"/>
                <w:szCs w:val="24"/>
              </w:rPr>
              <w:t xml:space="preserve">isuse </w:t>
            </w:r>
            <w:proofErr w:type="gramStart"/>
            <w:r>
              <w:rPr>
                <w:sz w:val="24"/>
                <w:szCs w:val="24"/>
              </w:rPr>
              <w:t>e.g.</w:t>
            </w:r>
            <w:proofErr w:type="gramEnd"/>
            <w:r>
              <w:rPr>
                <w:sz w:val="24"/>
                <w:szCs w:val="24"/>
              </w:rPr>
              <w:t xml:space="preserve"> </w:t>
            </w:r>
            <w:r w:rsidRPr="00283BE3">
              <w:rPr>
                <w:sz w:val="24"/>
                <w:szCs w:val="24"/>
              </w:rPr>
              <w:t xml:space="preserve">community </w:t>
            </w:r>
            <w:proofErr w:type="spellStart"/>
            <w:r w:rsidRPr="00283BE3">
              <w:rPr>
                <w:sz w:val="24"/>
                <w:szCs w:val="24"/>
              </w:rPr>
              <w:t>centres</w:t>
            </w:r>
            <w:proofErr w:type="spellEnd"/>
            <w:r w:rsidRPr="00283BE3">
              <w:rPr>
                <w:sz w:val="24"/>
                <w:szCs w:val="24"/>
              </w:rPr>
              <w:t xml:space="preserve"> or rehabilitation</w:t>
            </w:r>
            <w:r w:rsidRPr="00283BE3">
              <w:rPr>
                <w:spacing w:val="-10"/>
                <w:sz w:val="24"/>
                <w:szCs w:val="24"/>
              </w:rPr>
              <w:t xml:space="preserve"> </w:t>
            </w:r>
            <w:r w:rsidRPr="00283BE3">
              <w:rPr>
                <w:sz w:val="24"/>
                <w:szCs w:val="24"/>
              </w:rPr>
              <w:t>wards</w:t>
            </w:r>
          </w:p>
        </w:tc>
        <w:sdt>
          <w:sdtPr>
            <w:rPr>
              <w:sz w:val="24"/>
              <w:szCs w:val="24"/>
            </w:rPr>
            <w:id w:val="692733408"/>
            <w14:checkbox>
              <w14:checked w14:val="0"/>
              <w14:checkedState w14:val="2612" w14:font="MS Gothic"/>
              <w14:uncheckedState w14:val="2610" w14:font="MS Gothic"/>
            </w14:checkbox>
          </w:sdtPr>
          <w:sdtEndPr/>
          <w:sdtContent>
            <w:tc>
              <w:tcPr>
                <w:tcW w:w="546" w:type="dxa"/>
              </w:tcPr>
              <w:p w14:paraId="5E421E01" w14:textId="77777777" w:rsidR="00FA2ADE" w:rsidRDefault="00FA2ADE" w:rsidP="00510DFA">
                <w:pPr>
                  <w:pStyle w:val="BodyText"/>
                  <w:spacing w:before="8"/>
                  <w:jc w:val="center"/>
                  <w:rPr>
                    <w:sz w:val="24"/>
                    <w:szCs w:val="24"/>
                  </w:rPr>
                </w:pPr>
                <w:r>
                  <w:rPr>
                    <w:rFonts w:ascii="MS Gothic" w:eastAsia="MS Gothic" w:hAnsi="MS Gothic" w:hint="eastAsia"/>
                    <w:sz w:val="24"/>
                    <w:szCs w:val="24"/>
                  </w:rPr>
                  <w:t>☐</w:t>
                </w:r>
              </w:p>
            </w:tc>
          </w:sdtContent>
        </w:sdt>
      </w:tr>
      <w:tr w:rsidR="00FA2ADE" w14:paraId="25250596" w14:textId="77777777" w:rsidTr="009D471A">
        <w:trPr>
          <w:trHeight w:val="355"/>
        </w:trPr>
        <w:tc>
          <w:tcPr>
            <w:tcW w:w="8248" w:type="dxa"/>
          </w:tcPr>
          <w:p w14:paraId="125B795E" w14:textId="2326B87F" w:rsidR="00FA2ADE" w:rsidRDefault="00FA2ADE" w:rsidP="00FA2ADE">
            <w:pPr>
              <w:tabs>
                <w:tab w:val="left" w:pos="1261"/>
                <w:tab w:val="left" w:pos="1262"/>
              </w:tabs>
              <w:spacing w:before="17"/>
              <w:ind w:left="-111" w:right="-111"/>
              <w:rPr>
                <w:sz w:val="24"/>
                <w:szCs w:val="24"/>
              </w:rPr>
            </w:pPr>
            <w:r>
              <w:rPr>
                <w:sz w:val="24"/>
                <w:szCs w:val="24"/>
              </w:rPr>
              <w:t>C</w:t>
            </w:r>
            <w:r w:rsidRPr="00283BE3">
              <w:rPr>
                <w:sz w:val="24"/>
                <w:szCs w:val="24"/>
              </w:rPr>
              <w:t>ommunity mental health and integrated teams</w:t>
            </w:r>
          </w:p>
        </w:tc>
        <w:sdt>
          <w:sdtPr>
            <w:rPr>
              <w:sz w:val="24"/>
              <w:szCs w:val="24"/>
            </w:rPr>
            <w:id w:val="-153689372"/>
            <w14:checkbox>
              <w14:checked w14:val="0"/>
              <w14:checkedState w14:val="2612" w14:font="MS Gothic"/>
              <w14:uncheckedState w14:val="2610" w14:font="MS Gothic"/>
            </w14:checkbox>
          </w:sdtPr>
          <w:sdtEndPr/>
          <w:sdtContent>
            <w:tc>
              <w:tcPr>
                <w:tcW w:w="546" w:type="dxa"/>
              </w:tcPr>
              <w:p w14:paraId="5A4BB329" w14:textId="77777777" w:rsidR="00FA2ADE" w:rsidRDefault="00FA2ADE" w:rsidP="00510DFA">
                <w:pPr>
                  <w:pStyle w:val="BodyText"/>
                  <w:spacing w:before="8"/>
                  <w:jc w:val="center"/>
                  <w:rPr>
                    <w:sz w:val="24"/>
                    <w:szCs w:val="24"/>
                  </w:rPr>
                </w:pPr>
                <w:r>
                  <w:rPr>
                    <w:rFonts w:ascii="MS Gothic" w:eastAsia="MS Gothic" w:hAnsi="MS Gothic" w:hint="eastAsia"/>
                    <w:sz w:val="24"/>
                    <w:szCs w:val="24"/>
                  </w:rPr>
                  <w:t>☐</w:t>
                </w:r>
              </w:p>
            </w:tc>
          </w:sdtContent>
        </w:sdt>
      </w:tr>
      <w:tr w:rsidR="00FA2ADE" w14:paraId="7FBC97DD" w14:textId="77777777" w:rsidTr="009D471A">
        <w:trPr>
          <w:trHeight w:val="340"/>
        </w:trPr>
        <w:tc>
          <w:tcPr>
            <w:tcW w:w="8248" w:type="dxa"/>
          </w:tcPr>
          <w:p w14:paraId="18540F3B" w14:textId="7026544F" w:rsidR="00FA2ADE" w:rsidRDefault="00FA2ADE" w:rsidP="00FA2ADE">
            <w:pPr>
              <w:tabs>
                <w:tab w:val="left" w:pos="1261"/>
                <w:tab w:val="left" w:pos="1262"/>
              </w:tabs>
              <w:spacing w:before="21"/>
              <w:ind w:left="-111" w:right="-111"/>
              <w:rPr>
                <w:sz w:val="24"/>
                <w:szCs w:val="24"/>
              </w:rPr>
            </w:pPr>
            <w:r>
              <w:rPr>
                <w:sz w:val="24"/>
                <w:szCs w:val="24"/>
              </w:rPr>
              <w:t>Social services</w:t>
            </w:r>
          </w:p>
        </w:tc>
        <w:sdt>
          <w:sdtPr>
            <w:rPr>
              <w:sz w:val="24"/>
              <w:szCs w:val="24"/>
            </w:rPr>
            <w:id w:val="-1078361275"/>
            <w14:checkbox>
              <w14:checked w14:val="0"/>
              <w14:checkedState w14:val="2612" w14:font="MS Gothic"/>
              <w14:uncheckedState w14:val="2610" w14:font="MS Gothic"/>
            </w14:checkbox>
          </w:sdtPr>
          <w:sdtEndPr/>
          <w:sdtContent>
            <w:tc>
              <w:tcPr>
                <w:tcW w:w="546" w:type="dxa"/>
              </w:tcPr>
              <w:p w14:paraId="6BD905B3" w14:textId="77777777" w:rsidR="00FA2ADE" w:rsidRDefault="00FA2ADE" w:rsidP="00510DFA">
                <w:pPr>
                  <w:pStyle w:val="BodyText"/>
                  <w:spacing w:before="8"/>
                  <w:jc w:val="center"/>
                  <w:rPr>
                    <w:sz w:val="24"/>
                    <w:szCs w:val="24"/>
                  </w:rPr>
                </w:pPr>
                <w:r>
                  <w:rPr>
                    <w:rFonts w:ascii="MS Gothic" w:eastAsia="MS Gothic" w:hAnsi="MS Gothic" w:hint="eastAsia"/>
                    <w:sz w:val="24"/>
                    <w:szCs w:val="24"/>
                  </w:rPr>
                  <w:t>☐</w:t>
                </w:r>
              </w:p>
            </w:tc>
          </w:sdtContent>
        </w:sdt>
      </w:tr>
    </w:tbl>
    <w:p w14:paraId="1BCA42BC" w14:textId="77777777" w:rsidR="00FA2ADE" w:rsidRPr="00283BE3" w:rsidRDefault="00FA2ADE" w:rsidP="00FA2ADE">
      <w:pPr>
        <w:spacing w:before="1"/>
        <w:rPr>
          <w:b/>
          <w:sz w:val="24"/>
          <w:szCs w:val="24"/>
        </w:rPr>
      </w:pPr>
    </w:p>
    <w:p w14:paraId="73BDEE9F" w14:textId="7B835E86" w:rsidR="00C778DC" w:rsidRDefault="00C778DC">
      <w:pPr>
        <w:pStyle w:val="BodyText"/>
        <w:rPr>
          <w:sz w:val="24"/>
          <w:szCs w:val="24"/>
        </w:rPr>
      </w:pPr>
    </w:p>
    <w:p w14:paraId="79CE28BF" w14:textId="77777777" w:rsidR="009D471A" w:rsidRPr="00283BE3" w:rsidRDefault="009D471A">
      <w:pPr>
        <w:pStyle w:val="BodyText"/>
        <w:rPr>
          <w:sz w:val="24"/>
          <w:szCs w:val="24"/>
        </w:rPr>
      </w:pPr>
    </w:p>
    <w:p w14:paraId="58784997" w14:textId="2D447FE2" w:rsidR="00C778DC" w:rsidRDefault="00FA2ADE">
      <w:pPr>
        <w:ind w:left="722"/>
        <w:rPr>
          <w:b/>
          <w:sz w:val="24"/>
          <w:szCs w:val="24"/>
        </w:rPr>
      </w:pPr>
      <w:r>
        <w:rPr>
          <w:b/>
          <w:sz w:val="24"/>
          <w:szCs w:val="24"/>
        </w:rPr>
        <w:lastRenderedPageBreak/>
        <w:t>Other</w:t>
      </w:r>
    </w:p>
    <w:p w14:paraId="506C4154" w14:textId="641310B9" w:rsidR="00FA2ADE" w:rsidRDefault="00FA2ADE">
      <w:pPr>
        <w:ind w:left="722"/>
        <w:rPr>
          <w:b/>
          <w:sz w:val="24"/>
          <w:szCs w:val="24"/>
        </w:rPr>
      </w:pPr>
    </w:p>
    <w:tbl>
      <w:tblPr>
        <w:tblStyle w:val="TableGrid"/>
        <w:tblW w:w="0" w:type="auto"/>
        <w:tblInd w:w="70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121"/>
        <w:gridCol w:w="673"/>
      </w:tblGrid>
      <w:tr w:rsidR="00FA2ADE" w14:paraId="0DCB1ECB" w14:textId="77777777" w:rsidTr="009D471A">
        <w:trPr>
          <w:trHeight w:val="265"/>
        </w:trPr>
        <w:tc>
          <w:tcPr>
            <w:tcW w:w="8121" w:type="dxa"/>
          </w:tcPr>
          <w:p w14:paraId="4C350FF6" w14:textId="0484B39D" w:rsidR="00FA2ADE" w:rsidRDefault="00FA2ADE" w:rsidP="009D7D0C">
            <w:pPr>
              <w:spacing w:before="59"/>
              <w:ind w:left="-111" w:right="2105"/>
              <w:rPr>
                <w:sz w:val="24"/>
                <w:szCs w:val="24"/>
              </w:rPr>
            </w:pPr>
            <w:r>
              <w:rPr>
                <w:sz w:val="24"/>
                <w:szCs w:val="24"/>
              </w:rPr>
              <w:t>Academic Health Science Networks</w:t>
            </w:r>
          </w:p>
        </w:tc>
        <w:sdt>
          <w:sdtPr>
            <w:rPr>
              <w:sz w:val="24"/>
              <w:szCs w:val="24"/>
            </w:rPr>
            <w:id w:val="869732045"/>
            <w14:checkbox>
              <w14:checked w14:val="0"/>
              <w14:checkedState w14:val="2612" w14:font="MS Gothic"/>
              <w14:uncheckedState w14:val="2610" w14:font="MS Gothic"/>
            </w14:checkbox>
          </w:sdtPr>
          <w:sdtEndPr/>
          <w:sdtContent>
            <w:tc>
              <w:tcPr>
                <w:tcW w:w="673" w:type="dxa"/>
              </w:tcPr>
              <w:p w14:paraId="2AB21B39" w14:textId="77777777" w:rsidR="00FA2ADE" w:rsidRDefault="00FA2ADE" w:rsidP="00510DFA">
                <w:pPr>
                  <w:pStyle w:val="BodyText"/>
                  <w:spacing w:before="8"/>
                  <w:jc w:val="center"/>
                  <w:rPr>
                    <w:sz w:val="24"/>
                    <w:szCs w:val="24"/>
                  </w:rPr>
                </w:pPr>
                <w:r>
                  <w:rPr>
                    <w:rFonts w:ascii="MS Gothic" w:eastAsia="MS Gothic" w:hAnsi="MS Gothic" w:hint="eastAsia"/>
                    <w:sz w:val="24"/>
                    <w:szCs w:val="24"/>
                  </w:rPr>
                  <w:t>☐</w:t>
                </w:r>
              </w:p>
            </w:tc>
          </w:sdtContent>
        </w:sdt>
      </w:tr>
      <w:tr w:rsidR="00FA2ADE" w14:paraId="563BD52B" w14:textId="77777777" w:rsidTr="009D471A">
        <w:trPr>
          <w:trHeight w:val="276"/>
        </w:trPr>
        <w:tc>
          <w:tcPr>
            <w:tcW w:w="8121" w:type="dxa"/>
          </w:tcPr>
          <w:p w14:paraId="4469175B" w14:textId="4DCB5AD8" w:rsidR="00FA2ADE" w:rsidRPr="00283BE3" w:rsidRDefault="009D7D0C" w:rsidP="009D7D0C">
            <w:pPr>
              <w:tabs>
                <w:tab w:val="left" w:pos="1261"/>
                <w:tab w:val="left" w:pos="1262"/>
              </w:tabs>
              <w:spacing w:before="58"/>
              <w:ind w:left="-111" w:right="-111"/>
              <w:rPr>
                <w:sz w:val="24"/>
                <w:szCs w:val="24"/>
              </w:rPr>
            </w:pPr>
            <w:r>
              <w:rPr>
                <w:sz w:val="24"/>
                <w:szCs w:val="24"/>
              </w:rPr>
              <w:t>Commissioning</w:t>
            </w:r>
            <w:r w:rsidR="00FA2ADE">
              <w:rPr>
                <w:sz w:val="24"/>
                <w:szCs w:val="24"/>
              </w:rPr>
              <w:t xml:space="preserve"> Support Units</w:t>
            </w:r>
          </w:p>
        </w:tc>
        <w:sdt>
          <w:sdtPr>
            <w:rPr>
              <w:sz w:val="24"/>
              <w:szCs w:val="24"/>
            </w:rPr>
            <w:id w:val="315609922"/>
            <w14:checkbox>
              <w14:checked w14:val="0"/>
              <w14:checkedState w14:val="2612" w14:font="MS Gothic"/>
              <w14:uncheckedState w14:val="2610" w14:font="MS Gothic"/>
            </w14:checkbox>
          </w:sdtPr>
          <w:sdtEndPr/>
          <w:sdtContent>
            <w:tc>
              <w:tcPr>
                <w:tcW w:w="673" w:type="dxa"/>
              </w:tcPr>
              <w:p w14:paraId="0EB1CE16" w14:textId="77777777" w:rsidR="00FA2ADE" w:rsidRDefault="00FA2ADE" w:rsidP="00510DFA">
                <w:pPr>
                  <w:pStyle w:val="BodyText"/>
                  <w:spacing w:before="8"/>
                  <w:jc w:val="center"/>
                  <w:rPr>
                    <w:sz w:val="24"/>
                    <w:szCs w:val="24"/>
                  </w:rPr>
                </w:pPr>
                <w:r>
                  <w:rPr>
                    <w:rFonts w:ascii="MS Gothic" w:eastAsia="MS Gothic" w:hAnsi="MS Gothic" w:hint="eastAsia"/>
                    <w:sz w:val="24"/>
                    <w:szCs w:val="24"/>
                  </w:rPr>
                  <w:t>☐</w:t>
                </w:r>
              </w:p>
            </w:tc>
          </w:sdtContent>
        </w:sdt>
      </w:tr>
      <w:tr w:rsidR="00FA2ADE" w14:paraId="48D4E622" w14:textId="77777777" w:rsidTr="009D471A">
        <w:trPr>
          <w:trHeight w:val="265"/>
        </w:trPr>
        <w:tc>
          <w:tcPr>
            <w:tcW w:w="8121" w:type="dxa"/>
          </w:tcPr>
          <w:p w14:paraId="506DAEC8" w14:textId="5406B154" w:rsidR="00FA2ADE" w:rsidRPr="00283BE3" w:rsidRDefault="00FA2ADE" w:rsidP="009D7D0C">
            <w:pPr>
              <w:tabs>
                <w:tab w:val="left" w:pos="1261"/>
                <w:tab w:val="left" w:pos="1262"/>
              </w:tabs>
              <w:spacing w:before="58"/>
              <w:ind w:left="-111" w:right="-111"/>
              <w:rPr>
                <w:sz w:val="24"/>
                <w:szCs w:val="24"/>
              </w:rPr>
            </w:pPr>
            <w:r>
              <w:rPr>
                <w:sz w:val="24"/>
                <w:szCs w:val="24"/>
              </w:rPr>
              <w:t>NHS Blood and Transplant</w:t>
            </w:r>
          </w:p>
        </w:tc>
        <w:sdt>
          <w:sdtPr>
            <w:rPr>
              <w:sz w:val="24"/>
              <w:szCs w:val="24"/>
            </w:rPr>
            <w:id w:val="116180416"/>
            <w14:checkbox>
              <w14:checked w14:val="0"/>
              <w14:checkedState w14:val="2612" w14:font="MS Gothic"/>
              <w14:uncheckedState w14:val="2610" w14:font="MS Gothic"/>
            </w14:checkbox>
          </w:sdtPr>
          <w:sdtEndPr/>
          <w:sdtContent>
            <w:tc>
              <w:tcPr>
                <w:tcW w:w="673" w:type="dxa"/>
              </w:tcPr>
              <w:p w14:paraId="1AD71888" w14:textId="77777777" w:rsidR="00FA2ADE" w:rsidRDefault="00FA2ADE" w:rsidP="00510DFA">
                <w:pPr>
                  <w:pStyle w:val="BodyText"/>
                  <w:spacing w:before="8"/>
                  <w:jc w:val="center"/>
                  <w:rPr>
                    <w:sz w:val="24"/>
                    <w:szCs w:val="24"/>
                  </w:rPr>
                </w:pPr>
                <w:r>
                  <w:rPr>
                    <w:rFonts w:ascii="MS Gothic" w:eastAsia="MS Gothic" w:hAnsi="MS Gothic" w:hint="eastAsia"/>
                    <w:sz w:val="24"/>
                    <w:szCs w:val="24"/>
                  </w:rPr>
                  <w:t>☐</w:t>
                </w:r>
              </w:p>
            </w:tc>
          </w:sdtContent>
        </w:sdt>
      </w:tr>
      <w:tr w:rsidR="00FA2ADE" w14:paraId="50216059" w14:textId="77777777" w:rsidTr="009D471A">
        <w:trPr>
          <w:trHeight w:val="253"/>
        </w:trPr>
        <w:tc>
          <w:tcPr>
            <w:tcW w:w="8121" w:type="dxa"/>
          </w:tcPr>
          <w:p w14:paraId="2A8D8031" w14:textId="4C40CCC9" w:rsidR="00FA2ADE" w:rsidRDefault="00FA2ADE" w:rsidP="009D7D0C">
            <w:pPr>
              <w:tabs>
                <w:tab w:val="left" w:pos="1261"/>
                <w:tab w:val="left" w:pos="1262"/>
              </w:tabs>
              <w:spacing w:before="20"/>
              <w:ind w:left="-111" w:right="-111"/>
              <w:rPr>
                <w:sz w:val="24"/>
                <w:szCs w:val="24"/>
              </w:rPr>
            </w:pPr>
            <w:r>
              <w:rPr>
                <w:sz w:val="24"/>
                <w:szCs w:val="24"/>
              </w:rPr>
              <w:t>Healthwatch</w:t>
            </w:r>
          </w:p>
        </w:tc>
        <w:sdt>
          <w:sdtPr>
            <w:rPr>
              <w:sz w:val="24"/>
              <w:szCs w:val="24"/>
            </w:rPr>
            <w:id w:val="-964491701"/>
            <w14:checkbox>
              <w14:checked w14:val="0"/>
              <w14:checkedState w14:val="2612" w14:font="MS Gothic"/>
              <w14:uncheckedState w14:val="2610" w14:font="MS Gothic"/>
            </w14:checkbox>
          </w:sdtPr>
          <w:sdtEndPr/>
          <w:sdtContent>
            <w:tc>
              <w:tcPr>
                <w:tcW w:w="673" w:type="dxa"/>
              </w:tcPr>
              <w:p w14:paraId="117BA97A" w14:textId="77777777" w:rsidR="00FA2ADE" w:rsidRDefault="00FA2ADE" w:rsidP="00510DFA">
                <w:pPr>
                  <w:pStyle w:val="BodyText"/>
                  <w:spacing w:before="8"/>
                  <w:jc w:val="center"/>
                  <w:rPr>
                    <w:sz w:val="24"/>
                    <w:szCs w:val="24"/>
                  </w:rPr>
                </w:pPr>
                <w:r>
                  <w:rPr>
                    <w:rFonts w:ascii="MS Gothic" w:eastAsia="MS Gothic" w:hAnsi="MS Gothic" w:hint="eastAsia"/>
                    <w:sz w:val="24"/>
                    <w:szCs w:val="24"/>
                  </w:rPr>
                  <w:t>☐</w:t>
                </w:r>
              </w:p>
            </w:tc>
          </w:sdtContent>
        </w:sdt>
      </w:tr>
      <w:tr w:rsidR="00FA2ADE" w14:paraId="3ECD9E5E" w14:textId="77777777" w:rsidTr="009D471A">
        <w:trPr>
          <w:trHeight w:val="253"/>
        </w:trPr>
        <w:tc>
          <w:tcPr>
            <w:tcW w:w="8121" w:type="dxa"/>
          </w:tcPr>
          <w:p w14:paraId="2B7A048F" w14:textId="4C7B6ECF" w:rsidR="00FA2ADE" w:rsidRDefault="00F11D18" w:rsidP="009D7D0C">
            <w:pPr>
              <w:tabs>
                <w:tab w:val="left" w:pos="1262"/>
              </w:tabs>
              <w:ind w:left="-111" w:right="-111"/>
              <w:rPr>
                <w:sz w:val="24"/>
                <w:szCs w:val="24"/>
              </w:rPr>
            </w:pPr>
            <w:r>
              <w:rPr>
                <w:sz w:val="24"/>
                <w:szCs w:val="24"/>
              </w:rPr>
              <w:t xml:space="preserve">Care Quality </w:t>
            </w:r>
            <w:r w:rsidR="00860599">
              <w:rPr>
                <w:sz w:val="24"/>
                <w:szCs w:val="24"/>
              </w:rPr>
              <w:t>Commission</w:t>
            </w:r>
            <w:r>
              <w:rPr>
                <w:sz w:val="24"/>
                <w:szCs w:val="24"/>
              </w:rPr>
              <w:t xml:space="preserve"> (</w:t>
            </w:r>
            <w:r w:rsidR="00FA2ADE">
              <w:rPr>
                <w:sz w:val="24"/>
                <w:szCs w:val="24"/>
              </w:rPr>
              <w:t>CQC</w:t>
            </w:r>
            <w:r>
              <w:rPr>
                <w:sz w:val="24"/>
                <w:szCs w:val="24"/>
              </w:rPr>
              <w:t>)</w:t>
            </w:r>
          </w:p>
        </w:tc>
        <w:sdt>
          <w:sdtPr>
            <w:rPr>
              <w:sz w:val="24"/>
              <w:szCs w:val="24"/>
            </w:rPr>
            <w:id w:val="-1168237768"/>
            <w14:checkbox>
              <w14:checked w14:val="0"/>
              <w14:checkedState w14:val="2612" w14:font="MS Gothic"/>
              <w14:uncheckedState w14:val="2610" w14:font="MS Gothic"/>
            </w14:checkbox>
          </w:sdtPr>
          <w:sdtEndPr/>
          <w:sdtContent>
            <w:tc>
              <w:tcPr>
                <w:tcW w:w="673" w:type="dxa"/>
              </w:tcPr>
              <w:p w14:paraId="030DADB5" w14:textId="77777777" w:rsidR="00FA2ADE" w:rsidRDefault="00FA2ADE" w:rsidP="00510DFA">
                <w:pPr>
                  <w:pStyle w:val="BodyText"/>
                  <w:spacing w:before="8"/>
                  <w:jc w:val="center"/>
                  <w:rPr>
                    <w:sz w:val="24"/>
                    <w:szCs w:val="24"/>
                  </w:rPr>
                </w:pPr>
                <w:r>
                  <w:rPr>
                    <w:rFonts w:ascii="MS Gothic" w:eastAsia="MS Gothic" w:hAnsi="MS Gothic" w:hint="eastAsia"/>
                    <w:sz w:val="24"/>
                    <w:szCs w:val="24"/>
                  </w:rPr>
                  <w:t>☐</w:t>
                </w:r>
              </w:p>
            </w:tc>
          </w:sdtContent>
        </w:sdt>
      </w:tr>
      <w:tr w:rsidR="00FA2ADE" w14:paraId="18AD339E" w14:textId="77777777" w:rsidTr="009D471A">
        <w:trPr>
          <w:trHeight w:val="253"/>
        </w:trPr>
        <w:tc>
          <w:tcPr>
            <w:tcW w:w="8121" w:type="dxa"/>
          </w:tcPr>
          <w:p w14:paraId="71415D08" w14:textId="4ACE868F" w:rsidR="00FA2ADE" w:rsidRDefault="00FA2ADE" w:rsidP="009D7D0C">
            <w:pPr>
              <w:tabs>
                <w:tab w:val="left" w:pos="1261"/>
                <w:tab w:val="left" w:pos="1262"/>
              </w:tabs>
              <w:ind w:left="-111" w:right="-111"/>
              <w:rPr>
                <w:sz w:val="24"/>
                <w:szCs w:val="24"/>
              </w:rPr>
            </w:pPr>
            <w:r>
              <w:rPr>
                <w:sz w:val="24"/>
                <w:szCs w:val="24"/>
              </w:rPr>
              <w:t>NHS England</w:t>
            </w:r>
          </w:p>
        </w:tc>
        <w:sdt>
          <w:sdtPr>
            <w:rPr>
              <w:sz w:val="24"/>
              <w:szCs w:val="24"/>
            </w:rPr>
            <w:id w:val="-2054376432"/>
            <w14:checkbox>
              <w14:checked w14:val="0"/>
              <w14:checkedState w14:val="2612" w14:font="MS Gothic"/>
              <w14:uncheckedState w14:val="2610" w14:font="MS Gothic"/>
            </w14:checkbox>
          </w:sdtPr>
          <w:sdtEndPr/>
          <w:sdtContent>
            <w:tc>
              <w:tcPr>
                <w:tcW w:w="673" w:type="dxa"/>
              </w:tcPr>
              <w:p w14:paraId="739AE76D" w14:textId="2E32691F" w:rsidR="00FA2ADE" w:rsidRDefault="00A52D13" w:rsidP="00510DFA">
                <w:pPr>
                  <w:pStyle w:val="BodyText"/>
                  <w:spacing w:before="8"/>
                  <w:jc w:val="center"/>
                  <w:rPr>
                    <w:sz w:val="24"/>
                    <w:szCs w:val="24"/>
                  </w:rPr>
                </w:pPr>
                <w:r>
                  <w:rPr>
                    <w:rFonts w:ascii="MS Gothic" w:eastAsia="MS Gothic" w:hAnsi="MS Gothic" w:hint="eastAsia"/>
                    <w:sz w:val="24"/>
                    <w:szCs w:val="24"/>
                  </w:rPr>
                  <w:t>☐</w:t>
                </w:r>
              </w:p>
            </w:tc>
          </w:sdtContent>
        </w:sdt>
      </w:tr>
      <w:tr w:rsidR="00E43718" w14:paraId="2190C1F9" w14:textId="77777777" w:rsidTr="009D471A">
        <w:trPr>
          <w:trHeight w:val="253"/>
        </w:trPr>
        <w:tc>
          <w:tcPr>
            <w:tcW w:w="8121" w:type="dxa"/>
          </w:tcPr>
          <w:p w14:paraId="339C7B15" w14:textId="6DF8DF50" w:rsidR="00E43718" w:rsidRDefault="00E43718" w:rsidP="009D7D0C">
            <w:pPr>
              <w:tabs>
                <w:tab w:val="left" w:pos="1261"/>
                <w:tab w:val="left" w:pos="1262"/>
              </w:tabs>
              <w:ind w:left="-111" w:right="-111"/>
              <w:rPr>
                <w:sz w:val="24"/>
                <w:szCs w:val="24"/>
              </w:rPr>
            </w:pPr>
            <w:r>
              <w:rPr>
                <w:sz w:val="24"/>
                <w:szCs w:val="24"/>
              </w:rPr>
              <w:t>Voluntary, Community</w:t>
            </w:r>
            <w:r w:rsidR="00611C51">
              <w:rPr>
                <w:sz w:val="24"/>
                <w:szCs w:val="24"/>
              </w:rPr>
              <w:t xml:space="preserve"> and Social Enterprise Sector (VCSE)</w:t>
            </w:r>
          </w:p>
        </w:tc>
        <w:sdt>
          <w:sdtPr>
            <w:rPr>
              <w:sz w:val="24"/>
              <w:szCs w:val="24"/>
            </w:rPr>
            <w:id w:val="-1646116319"/>
            <w14:checkbox>
              <w14:checked w14:val="0"/>
              <w14:checkedState w14:val="2612" w14:font="MS Gothic"/>
              <w14:uncheckedState w14:val="2610" w14:font="MS Gothic"/>
            </w14:checkbox>
          </w:sdtPr>
          <w:sdtContent>
            <w:tc>
              <w:tcPr>
                <w:tcW w:w="673" w:type="dxa"/>
              </w:tcPr>
              <w:p w14:paraId="152AAF38" w14:textId="27A90DB7" w:rsidR="00E43718" w:rsidRDefault="00A52D13" w:rsidP="00FD045B">
                <w:pPr>
                  <w:pStyle w:val="BodyText"/>
                  <w:spacing w:before="8"/>
                  <w:jc w:val="center"/>
                  <w:rPr>
                    <w:sz w:val="24"/>
                    <w:szCs w:val="24"/>
                  </w:rPr>
                </w:pPr>
                <w:r>
                  <w:rPr>
                    <w:rFonts w:ascii="MS Gothic" w:eastAsia="MS Gothic" w:hAnsi="MS Gothic" w:hint="eastAsia"/>
                    <w:sz w:val="24"/>
                    <w:szCs w:val="24"/>
                  </w:rPr>
                  <w:t>☐</w:t>
                </w:r>
              </w:p>
            </w:tc>
          </w:sdtContent>
        </w:sdt>
      </w:tr>
    </w:tbl>
    <w:p w14:paraId="32FB4C6B" w14:textId="43CABB1D" w:rsidR="00202321" w:rsidRDefault="00A52D13" w:rsidP="00A52D13">
      <w:pPr>
        <w:tabs>
          <w:tab w:val="left" w:pos="7710"/>
        </w:tabs>
        <w:spacing w:before="4" w:line="271" w:lineRule="auto"/>
        <w:ind w:right="2117"/>
      </w:pPr>
      <w:r>
        <w:tab/>
      </w:r>
    </w:p>
    <w:p w14:paraId="4A03C5D7" w14:textId="0DC99DB4" w:rsidR="009D7D0C" w:rsidRDefault="009D7D0C" w:rsidP="003C5DF9">
      <w:pPr>
        <w:tabs>
          <w:tab w:val="left" w:pos="1441"/>
          <w:tab w:val="left" w:pos="1442"/>
        </w:tabs>
        <w:spacing w:before="4" w:line="271" w:lineRule="auto"/>
        <w:ind w:right="2117"/>
      </w:pPr>
    </w:p>
    <w:p w14:paraId="0AB3B8A4" w14:textId="2BBF3289" w:rsidR="009D7D0C" w:rsidRDefault="009D7D0C" w:rsidP="003C5DF9">
      <w:pPr>
        <w:tabs>
          <w:tab w:val="left" w:pos="1441"/>
          <w:tab w:val="left" w:pos="1442"/>
        </w:tabs>
        <w:spacing w:before="4" w:line="271" w:lineRule="auto"/>
        <w:ind w:right="2117"/>
      </w:pPr>
    </w:p>
    <w:p w14:paraId="61028C22" w14:textId="39C6D070" w:rsidR="009D7D0C" w:rsidRDefault="009D7D0C" w:rsidP="003C5DF9">
      <w:pPr>
        <w:tabs>
          <w:tab w:val="left" w:pos="1441"/>
          <w:tab w:val="left" w:pos="1442"/>
        </w:tabs>
        <w:spacing w:before="4" w:line="271" w:lineRule="auto"/>
        <w:ind w:right="2117"/>
      </w:pPr>
    </w:p>
    <w:p w14:paraId="1B373B98" w14:textId="30F60711" w:rsidR="009D7D0C" w:rsidRDefault="009D7D0C" w:rsidP="003C5DF9">
      <w:pPr>
        <w:tabs>
          <w:tab w:val="left" w:pos="1441"/>
          <w:tab w:val="left" w:pos="1442"/>
        </w:tabs>
        <w:spacing w:before="4" w:line="271" w:lineRule="auto"/>
        <w:ind w:right="2117"/>
      </w:pPr>
    </w:p>
    <w:p w14:paraId="6979F0A3" w14:textId="061198C7" w:rsidR="009D7D0C" w:rsidRDefault="009D7D0C" w:rsidP="003C5DF9">
      <w:pPr>
        <w:tabs>
          <w:tab w:val="left" w:pos="1441"/>
          <w:tab w:val="left" w:pos="1442"/>
        </w:tabs>
        <w:spacing w:before="4" w:line="271" w:lineRule="auto"/>
        <w:ind w:right="2117"/>
      </w:pPr>
    </w:p>
    <w:p w14:paraId="6C1EAB8F" w14:textId="6FA87FA9" w:rsidR="009D7D0C" w:rsidRDefault="009D7D0C" w:rsidP="003C5DF9">
      <w:pPr>
        <w:tabs>
          <w:tab w:val="left" w:pos="1441"/>
          <w:tab w:val="left" w:pos="1442"/>
        </w:tabs>
        <w:spacing w:before="4" w:line="271" w:lineRule="auto"/>
        <w:ind w:right="2117"/>
      </w:pPr>
    </w:p>
    <w:p w14:paraId="2E367A32" w14:textId="7AFA971E" w:rsidR="009D7D0C" w:rsidRDefault="009D7D0C" w:rsidP="003C5DF9">
      <w:pPr>
        <w:tabs>
          <w:tab w:val="left" w:pos="1441"/>
          <w:tab w:val="left" w:pos="1442"/>
        </w:tabs>
        <w:spacing w:before="4" w:line="271" w:lineRule="auto"/>
        <w:ind w:right="2117"/>
      </w:pPr>
    </w:p>
    <w:p w14:paraId="7A845A9F" w14:textId="4295885D" w:rsidR="009D7D0C" w:rsidRDefault="009D7D0C" w:rsidP="003C5DF9">
      <w:pPr>
        <w:tabs>
          <w:tab w:val="left" w:pos="1441"/>
          <w:tab w:val="left" w:pos="1442"/>
        </w:tabs>
        <w:spacing w:before="4" w:line="271" w:lineRule="auto"/>
        <w:ind w:right="2117"/>
      </w:pPr>
    </w:p>
    <w:p w14:paraId="7D9D2256" w14:textId="103B332F" w:rsidR="009D7D0C" w:rsidRDefault="009D7D0C" w:rsidP="003C5DF9">
      <w:pPr>
        <w:tabs>
          <w:tab w:val="left" w:pos="1441"/>
          <w:tab w:val="left" w:pos="1442"/>
        </w:tabs>
        <w:spacing w:before="4" w:line="271" w:lineRule="auto"/>
        <w:ind w:right="2117"/>
      </w:pPr>
    </w:p>
    <w:p w14:paraId="4A2741F4" w14:textId="5F1A0A1A" w:rsidR="009D7D0C" w:rsidRDefault="009D7D0C" w:rsidP="003C5DF9">
      <w:pPr>
        <w:tabs>
          <w:tab w:val="left" w:pos="1441"/>
          <w:tab w:val="left" w:pos="1442"/>
        </w:tabs>
        <w:spacing w:before="4" w:line="271" w:lineRule="auto"/>
        <w:ind w:right="2117"/>
      </w:pPr>
    </w:p>
    <w:p w14:paraId="050266D5" w14:textId="482FB59F" w:rsidR="009D7D0C" w:rsidRDefault="009D7D0C" w:rsidP="003C5DF9">
      <w:pPr>
        <w:tabs>
          <w:tab w:val="left" w:pos="1441"/>
          <w:tab w:val="left" w:pos="1442"/>
        </w:tabs>
        <w:spacing w:before="4" w:line="271" w:lineRule="auto"/>
        <w:ind w:right="2117"/>
      </w:pPr>
    </w:p>
    <w:p w14:paraId="69577019" w14:textId="5A745908" w:rsidR="009D7D0C" w:rsidRDefault="009D7D0C" w:rsidP="003C5DF9">
      <w:pPr>
        <w:tabs>
          <w:tab w:val="left" w:pos="1441"/>
          <w:tab w:val="left" w:pos="1442"/>
        </w:tabs>
        <w:spacing w:before="4" w:line="271" w:lineRule="auto"/>
        <w:ind w:right="2117"/>
      </w:pPr>
    </w:p>
    <w:p w14:paraId="3C885B9A" w14:textId="562EF8AA" w:rsidR="009D7D0C" w:rsidRDefault="009D7D0C" w:rsidP="003C5DF9">
      <w:pPr>
        <w:tabs>
          <w:tab w:val="left" w:pos="1441"/>
          <w:tab w:val="left" w:pos="1442"/>
        </w:tabs>
        <w:spacing w:before="4" w:line="271" w:lineRule="auto"/>
        <w:ind w:right="2117"/>
      </w:pPr>
    </w:p>
    <w:p w14:paraId="630663CD" w14:textId="072FABB5" w:rsidR="009D7D0C" w:rsidRDefault="009D7D0C" w:rsidP="003C5DF9">
      <w:pPr>
        <w:tabs>
          <w:tab w:val="left" w:pos="1441"/>
          <w:tab w:val="left" w:pos="1442"/>
        </w:tabs>
        <w:spacing w:before="4" w:line="271" w:lineRule="auto"/>
        <w:ind w:right="2117"/>
      </w:pPr>
    </w:p>
    <w:p w14:paraId="4ADAF860" w14:textId="4D774880" w:rsidR="009D7D0C" w:rsidRDefault="009D7D0C" w:rsidP="003C5DF9">
      <w:pPr>
        <w:tabs>
          <w:tab w:val="left" w:pos="1441"/>
          <w:tab w:val="left" w:pos="1442"/>
        </w:tabs>
        <w:spacing w:before="4" w:line="271" w:lineRule="auto"/>
        <w:ind w:right="2117"/>
      </w:pPr>
    </w:p>
    <w:p w14:paraId="7425373B" w14:textId="52C4BF61" w:rsidR="009D7D0C" w:rsidRDefault="009D7D0C" w:rsidP="003C5DF9">
      <w:pPr>
        <w:tabs>
          <w:tab w:val="left" w:pos="1441"/>
          <w:tab w:val="left" w:pos="1442"/>
        </w:tabs>
        <w:spacing w:before="4" w:line="271" w:lineRule="auto"/>
        <w:ind w:right="2117"/>
      </w:pPr>
    </w:p>
    <w:p w14:paraId="60EECA46" w14:textId="43D2B7B2" w:rsidR="009D7D0C" w:rsidRDefault="009D7D0C" w:rsidP="003C5DF9">
      <w:pPr>
        <w:tabs>
          <w:tab w:val="left" w:pos="1441"/>
          <w:tab w:val="left" w:pos="1442"/>
        </w:tabs>
        <w:spacing w:before="4" w:line="271" w:lineRule="auto"/>
        <w:ind w:right="2117"/>
      </w:pPr>
    </w:p>
    <w:p w14:paraId="05DE0075" w14:textId="30C44559" w:rsidR="009D7D0C" w:rsidRDefault="009D7D0C" w:rsidP="003C5DF9">
      <w:pPr>
        <w:tabs>
          <w:tab w:val="left" w:pos="1441"/>
          <w:tab w:val="left" w:pos="1442"/>
        </w:tabs>
        <w:spacing w:before="4" w:line="271" w:lineRule="auto"/>
        <w:ind w:right="2117"/>
      </w:pPr>
    </w:p>
    <w:p w14:paraId="74A52DB0" w14:textId="7FD6A847" w:rsidR="009D7D0C" w:rsidRDefault="009D7D0C" w:rsidP="003C5DF9">
      <w:pPr>
        <w:tabs>
          <w:tab w:val="left" w:pos="1441"/>
          <w:tab w:val="left" w:pos="1442"/>
        </w:tabs>
        <w:spacing w:before="4" w:line="271" w:lineRule="auto"/>
        <w:ind w:right="2117"/>
      </w:pPr>
    </w:p>
    <w:p w14:paraId="6902A8FF" w14:textId="261A2C8F" w:rsidR="009D7D0C" w:rsidRDefault="009D7D0C" w:rsidP="003C5DF9">
      <w:pPr>
        <w:tabs>
          <w:tab w:val="left" w:pos="1441"/>
          <w:tab w:val="left" w:pos="1442"/>
        </w:tabs>
        <w:spacing w:before="4" w:line="271" w:lineRule="auto"/>
        <w:ind w:right="2117"/>
      </w:pPr>
    </w:p>
    <w:p w14:paraId="552C2F55" w14:textId="1B20B15D" w:rsidR="009D7D0C" w:rsidRDefault="009D7D0C" w:rsidP="003C5DF9">
      <w:pPr>
        <w:tabs>
          <w:tab w:val="left" w:pos="1441"/>
          <w:tab w:val="left" w:pos="1442"/>
        </w:tabs>
        <w:spacing w:before="4" w:line="271" w:lineRule="auto"/>
        <w:ind w:right="2117"/>
      </w:pPr>
    </w:p>
    <w:p w14:paraId="5040FC53" w14:textId="681CD730" w:rsidR="009D7D0C" w:rsidRDefault="009D7D0C" w:rsidP="003C5DF9">
      <w:pPr>
        <w:tabs>
          <w:tab w:val="left" w:pos="1441"/>
          <w:tab w:val="left" w:pos="1442"/>
        </w:tabs>
        <w:spacing w:before="4" w:line="271" w:lineRule="auto"/>
        <w:ind w:right="2117"/>
      </w:pPr>
    </w:p>
    <w:p w14:paraId="357840E1" w14:textId="615DB58D" w:rsidR="009D7D0C" w:rsidRDefault="009D7D0C" w:rsidP="003C5DF9">
      <w:pPr>
        <w:tabs>
          <w:tab w:val="left" w:pos="1441"/>
          <w:tab w:val="left" w:pos="1442"/>
        </w:tabs>
        <w:spacing w:before="4" w:line="271" w:lineRule="auto"/>
        <w:ind w:right="2117"/>
      </w:pPr>
    </w:p>
    <w:p w14:paraId="630ADCCE" w14:textId="32C5AAF8" w:rsidR="009D7D0C" w:rsidRDefault="009D7D0C" w:rsidP="003C5DF9">
      <w:pPr>
        <w:tabs>
          <w:tab w:val="left" w:pos="1441"/>
          <w:tab w:val="left" w:pos="1442"/>
        </w:tabs>
        <w:spacing w:before="4" w:line="271" w:lineRule="auto"/>
        <w:ind w:right="2117"/>
      </w:pPr>
    </w:p>
    <w:p w14:paraId="643CC7A7" w14:textId="0AC45086" w:rsidR="009D7D0C" w:rsidRDefault="009D7D0C" w:rsidP="003C5DF9">
      <w:pPr>
        <w:tabs>
          <w:tab w:val="left" w:pos="1441"/>
          <w:tab w:val="left" w:pos="1442"/>
        </w:tabs>
        <w:spacing w:before="4" w:line="271" w:lineRule="auto"/>
        <w:ind w:right="2117"/>
      </w:pPr>
    </w:p>
    <w:p w14:paraId="2851EC03" w14:textId="69D805EE" w:rsidR="009D7D0C" w:rsidRDefault="009D7D0C" w:rsidP="003C5DF9">
      <w:pPr>
        <w:tabs>
          <w:tab w:val="left" w:pos="1441"/>
          <w:tab w:val="left" w:pos="1442"/>
        </w:tabs>
        <w:spacing w:before="4" w:line="271" w:lineRule="auto"/>
        <w:ind w:right="2117"/>
      </w:pPr>
    </w:p>
    <w:p w14:paraId="1F68694F" w14:textId="039CBA1E" w:rsidR="009D7D0C" w:rsidRDefault="009D7D0C" w:rsidP="003C5DF9">
      <w:pPr>
        <w:tabs>
          <w:tab w:val="left" w:pos="1441"/>
          <w:tab w:val="left" w:pos="1442"/>
        </w:tabs>
        <w:spacing w:before="4" w:line="271" w:lineRule="auto"/>
        <w:ind w:right="2117"/>
      </w:pPr>
    </w:p>
    <w:p w14:paraId="2E9CD024" w14:textId="50E9B43E" w:rsidR="009D7D0C" w:rsidRDefault="009D7D0C" w:rsidP="003C5DF9">
      <w:pPr>
        <w:tabs>
          <w:tab w:val="left" w:pos="1441"/>
          <w:tab w:val="left" w:pos="1442"/>
        </w:tabs>
        <w:spacing w:before="4" w:line="271" w:lineRule="auto"/>
        <w:ind w:right="2117"/>
      </w:pPr>
    </w:p>
    <w:p w14:paraId="30B48D16" w14:textId="19954150" w:rsidR="009D7D0C" w:rsidRDefault="009D7D0C" w:rsidP="003C5DF9">
      <w:pPr>
        <w:tabs>
          <w:tab w:val="left" w:pos="1441"/>
          <w:tab w:val="left" w:pos="1442"/>
        </w:tabs>
        <w:spacing w:before="4" w:line="271" w:lineRule="auto"/>
        <w:ind w:right="2117"/>
      </w:pPr>
    </w:p>
    <w:p w14:paraId="0DF75602" w14:textId="64AB4A30" w:rsidR="009D7D0C" w:rsidRDefault="009D7D0C" w:rsidP="003C5DF9">
      <w:pPr>
        <w:tabs>
          <w:tab w:val="left" w:pos="1441"/>
          <w:tab w:val="left" w:pos="1442"/>
        </w:tabs>
        <w:spacing w:before="4" w:line="271" w:lineRule="auto"/>
        <w:ind w:right="2117"/>
      </w:pPr>
    </w:p>
    <w:p w14:paraId="1A4A0DDF" w14:textId="2602F636" w:rsidR="009D7D0C" w:rsidRDefault="009D7D0C" w:rsidP="003C5DF9">
      <w:pPr>
        <w:tabs>
          <w:tab w:val="left" w:pos="1441"/>
          <w:tab w:val="left" w:pos="1442"/>
        </w:tabs>
        <w:spacing w:before="4" w:line="271" w:lineRule="auto"/>
        <w:ind w:right="2117"/>
      </w:pPr>
    </w:p>
    <w:p w14:paraId="5AAC330F" w14:textId="1B2F9E31" w:rsidR="009D7D0C" w:rsidRDefault="009D7D0C" w:rsidP="003C5DF9">
      <w:pPr>
        <w:tabs>
          <w:tab w:val="left" w:pos="1441"/>
          <w:tab w:val="left" w:pos="1442"/>
        </w:tabs>
        <w:spacing w:before="4" w:line="271" w:lineRule="auto"/>
        <w:ind w:right="2117"/>
      </w:pPr>
    </w:p>
    <w:p w14:paraId="0CD48C2E" w14:textId="51127409" w:rsidR="009D7D0C" w:rsidRDefault="009D7D0C" w:rsidP="003C5DF9">
      <w:pPr>
        <w:tabs>
          <w:tab w:val="left" w:pos="1441"/>
          <w:tab w:val="left" w:pos="1442"/>
        </w:tabs>
        <w:spacing w:before="4" w:line="271" w:lineRule="auto"/>
        <w:ind w:right="2117"/>
      </w:pPr>
    </w:p>
    <w:p w14:paraId="4BFA675E" w14:textId="605C62C7" w:rsidR="009D7D0C" w:rsidRDefault="009D7D0C" w:rsidP="003C5DF9">
      <w:pPr>
        <w:tabs>
          <w:tab w:val="left" w:pos="1441"/>
          <w:tab w:val="left" w:pos="1442"/>
        </w:tabs>
        <w:spacing w:before="4" w:line="271" w:lineRule="auto"/>
        <w:ind w:right="2117"/>
      </w:pPr>
    </w:p>
    <w:p w14:paraId="53466022" w14:textId="4DE2CB26" w:rsidR="009D7D0C" w:rsidRDefault="009D7D0C" w:rsidP="003C5DF9">
      <w:pPr>
        <w:tabs>
          <w:tab w:val="left" w:pos="1441"/>
          <w:tab w:val="left" w:pos="1442"/>
        </w:tabs>
        <w:spacing w:before="4" w:line="271" w:lineRule="auto"/>
        <w:ind w:right="2117"/>
      </w:pPr>
    </w:p>
    <w:p w14:paraId="10983FA2" w14:textId="3BCDE0A0" w:rsidR="009D7D0C" w:rsidRDefault="009D7D0C" w:rsidP="003C5DF9">
      <w:pPr>
        <w:tabs>
          <w:tab w:val="left" w:pos="1441"/>
          <w:tab w:val="left" w:pos="1442"/>
        </w:tabs>
        <w:spacing w:before="4" w:line="271" w:lineRule="auto"/>
        <w:ind w:right="2117"/>
      </w:pPr>
    </w:p>
    <w:p w14:paraId="642F2B7F" w14:textId="77777777" w:rsidR="009D7D0C" w:rsidRDefault="009D7D0C" w:rsidP="003C5DF9">
      <w:pPr>
        <w:tabs>
          <w:tab w:val="left" w:pos="1441"/>
          <w:tab w:val="left" w:pos="1442"/>
        </w:tabs>
        <w:spacing w:before="4" w:line="271" w:lineRule="auto"/>
        <w:ind w:right="2117"/>
      </w:pPr>
    </w:p>
    <w:p w14:paraId="7C474FB5" w14:textId="56C9BDFA" w:rsidR="00202321" w:rsidRDefault="00202321" w:rsidP="003C5DF9">
      <w:pPr>
        <w:tabs>
          <w:tab w:val="left" w:pos="1441"/>
          <w:tab w:val="left" w:pos="1442"/>
        </w:tabs>
        <w:spacing w:before="4" w:line="271" w:lineRule="auto"/>
        <w:ind w:right="2117"/>
      </w:pPr>
    </w:p>
    <w:p w14:paraId="1489F6F7" w14:textId="0BD41EBA" w:rsidR="00202321" w:rsidRDefault="00202321" w:rsidP="003C5DF9">
      <w:pPr>
        <w:tabs>
          <w:tab w:val="left" w:pos="1441"/>
          <w:tab w:val="left" w:pos="1442"/>
        </w:tabs>
        <w:spacing w:before="4" w:line="271" w:lineRule="auto"/>
        <w:ind w:right="2117"/>
      </w:pPr>
    </w:p>
    <w:p w14:paraId="63AB7380" w14:textId="437ADC9A" w:rsidR="00202321" w:rsidRDefault="00202321" w:rsidP="003C5DF9">
      <w:pPr>
        <w:tabs>
          <w:tab w:val="left" w:pos="1441"/>
          <w:tab w:val="left" w:pos="1442"/>
        </w:tabs>
        <w:spacing w:before="4" w:line="271" w:lineRule="auto"/>
        <w:ind w:right="2117"/>
      </w:pPr>
    </w:p>
    <w:p w14:paraId="1FECC9D5" w14:textId="5E6AD719" w:rsidR="00202321" w:rsidRPr="009D471A" w:rsidRDefault="00202321" w:rsidP="009D471A">
      <w:pPr>
        <w:pStyle w:val="Heading1"/>
        <w:spacing w:after="92"/>
        <w:ind w:left="720" w:right="1574"/>
        <w:rPr>
          <w:sz w:val="32"/>
          <w:szCs w:val="32"/>
        </w:rPr>
      </w:pPr>
      <w:bookmarkStart w:id="2" w:name="_APPENDIX_D:_Leadership"/>
      <w:bookmarkEnd w:id="2"/>
      <w:r w:rsidRPr="009D471A">
        <w:rPr>
          <w:sz w:val="32"/>
          <w:szCs w:val="32"/>
        </w:rPr>
        <w:t>A</w:t>
      </w:r>
      <w:r w:rsidR="009D471A">
        <w:rPr>
          <w:sz w:val="32"/>
          <w:szCs w:val="32"/>
        </w:rPr>
        <w:t>ppendix B</w:t>
      </w:r>
      <w:r w:rsidRPr="009D471A">
        <w:rPr>
          <w:sz w:val="32"/>
          <w:szCs w:val="32"/>
        </w:rPr>
        <w:t xml:space="preserve">: </w:t>
      </w:r>
      <w:r w:rsidR="00860599">
        <w:rPr>
          <w:sz w:val="32"/>
          <w:szCs w:val="32"/>
        </w:rPr>
        <w:t>Regional NHS GMTS</w:t>
      </w:r>
      <w:r w:rsidRPr="009D471A">
        <w:rPr>
          <w:sz w:val="32"/>
          <w:szCs w:val="32"/>
        </w:rPr>
        <w:t xml:space="preserve"> team contact details</w:t>
      </w:r>
    </w:p>
    <w:p w14:paraId="76C4D0F0" w14:textId="779090AE" w:rsidR="00202321" w:rsidRDefault="00202321" w:rsidP="00202321">
      <w:pPr>
        <w:spacing w:before="92"/>
        <w:ind w:left="722"/>
        <w:rPr>
          <w:b/>
          <w:color w:val="808080" w:themeColor="background1" w:themeShade="80"/>
          <w:sz w:val="24"/>
          <w:szCs w:val="24"/>
        </w:rPr>
      </w:pPr>
    </w:p>
    <w:tbl>
      <w:tblPr>
        <w:tblStyle w:val="TableGridLight"/>
        <w:tblW w:w="7818" w:type="dxa"/>
        <w:tblInd w:w="704" w:type="dxa"/>
        <w:tblLook w:val="04A0" w:firstRow="1" w:lastRow="0" w:firstColumn="1" w:lastColumn="0" w:noHBand="0" w:noVBand="1"/>
      </w:tblPr>
      <w:tblGrid>
        <w:gridCol w:w="2008"/>
        <w:gridCol w:w="5810"/>
      </w:tblGrid>
      <w:tr w:rsidR="00202321" w:rsidRPr="00202321" w14:paraId="14CEC0E0" w14:textId="77777777" w:rsidTr="009D471A">
        <w:trPr>
          <w:trHeight w:val="348"/>
        </w:trPr>
        <w:tc>
          <w:tcPr>
            <w:tcW w:w="2333" w:type="dxa"/>
            <w:shd w:val="clear" w:color="auto" w:fill="0070C0"/>
            <w:hideMark/>
          </w:tcPr>
          <w:p w14:paraId="565E250E" w14:textId="77777777" w:rsidR="00202321" w:rsidRPr="00202321" w:rsidRDefault="00202321" w:rsidP="00202321">
            <w:pPr>
              <w:widowControl/>
              <w:autoSpaceDE/>
              <w:autoSpaceDN/>
              <w:textAlignment w:val="baseline"/>
              <w:rPr>
                <w:rFonts w:eastAsia="Times New Roman"/>
                <w:color w:val="FFFFFF" w:themeColor="background1"/>
                <w:sz w:val="24"/>
                <w:szCs w:val="24"/>
                <w:lang w:val="en-GB" w:eastAsia="en-GB"/>
              </w:rPr>
            </w:pPr>
            <w:r w:rsidRPr="00202321">
              <w:rPr>
                <w:rFonts w:eastAsia="Times New Roman"/>
                <w:b/>
                <w:bCs/>
                <w:color w:val="FFFFFF" w:themeColor="background1"/>
                <w:sz w:val="24"/>
                <w:szCs w:val="24"/>
                <w:lang w:val="en-GB" w:eastAsia="en-GB"/>
              </w:rPr>
              <w:t>Region</w:t>
            </w:r>
            <w:r w:rsidRPr="00202321">
              <w:rPr>
                <w:rFonts w:eastAsia="Times New Roman"/>
                <w:color w:val="FFFFFF" w:themeColor="background1"/>
                <w:sz w:val="24"/>
                <w:szCs w:val="24"/>
                <w:lang w:val="en-GB" w:eastAsia="en-GB"/>
              </w:rPr>
              <w:t> </w:t>
            </w:r>
          </w:p>
        </w:tc>
        <w:tc>
          <w:tcPr>
            <w:tcW w:w="5485" w:type="dxa"/>
            <w:shd w:val="clear" w:color="auto" w:fill="0070C0"/>
            <w:hideMark/>
          </w:tcPr>
          <w:p w14:paraId="74C06AD1" w14:textId="61BC0AA6" w:rsidR="00202321" w:rsidRPr="00202321" w:rsidRDefault="00202321" w:rsidP="00202321">
            <w:pPr>
              <w:widowControl/>
              <w:autoSpaceDE/>
              <w:autoSpaceDN/>
              <w:textAlignment w:val="baseline"/>
              <w:rPr>
                <w:rFonts w:eastAsia="Times New Roman"/>
                <w:color w:val="FFFFFF" w:themeColor="background1"/>
                <w:sz w:val="24"/>
                <w:szCs w:val="24"/>
                <w:lang w:val="en-GB" w:eastAsia="en-GB"/>
              </w:rPr>
            </w:pPr>
            <w:r w:rsidRPr="00202321">
              <w:rPr>
                <w:rFonts w:eastAsia="Times New Roman"/>
                <w:b/>
                <w:bCs/>
                <w:color w:val="FFFFFF" w:themeColor="background1"/>
                <w:sz w:val="24"/>
                <w:szCs w:val="24"/>
                <w:lang w:val="en-GB" w:eastAsia="en-GB"/>
              </w:rPr>
              <w:t xml:space="preserve">Email address </w:t>
            </w:r>
          </w:p>
        </w:tc>
      </w:tr>
      <w:tr w:rsidR="00202321" w:rsidRPr="00202321" w14:paraId="441477EA" w14:textId="77777777" w:rsidTr="009D471A">
        <w:trPr>
          <w:trHeight w:val="243"/>
        </w:trPr>
        <w:tc>
          <w:tcPr>
            <w:tcW w:w="2333" w:type="dxa"/>
            <w:hideMark/>
          </w:tcPr>
          <w:p w14:paraId="5ACA090C" w14:textId="77777777" w:rsidR="00202321" w:rsidRPr="00202321" w:rsidRDefault="00202321" w:rsidP="00202321">
            <w:pPr>
              <w:widowControl/>
              <w:autoSpaceDE/>
              <w:autoSpaceDN/>
              <w:textAlignment w:val="baseline"/>
              <w:rPr>
                <w:rFonts w:eastAsia="Times New Roman"/>
                <w:sz w:val="24"/>
                <w:szCs w:val="24"/>
                <w:lang w:val="en-GB" w:eastAsia="en-GB"/>
              </w:rPr>
            </w:pPr>
            <w:r w:rsidRPr="00202321">
              <w:rPr>
                <w:rFonts w:eastAsia="Times New Roman"/>
                <w:color w:val="000000"/>
                <w:sz w:val="24"/>
                <w:szCs w:val="24"/>
                <w:lang w:val="en-GB" w:eastAsia="en-GB"/>
              </w:rPr>
              <w:t>East of England </w:t>
            </w:r>
          </w:p>
        </w:tc>
        <w:tc>
          <w:tcPr>
            <w:tcW w:w="5485" w:type="dxa"/>
            <w:hideMark/>
          </w:tcPr>
          <w:p w14:paraId="13C9E9A1" w14:textId="77777777" w:rsidR="00202321" w:rsidRPr="00202321" w:rsidRDefault="00EA171B" w:rsidP="00202321">
            <w:pPr>
              <w:widowControl/>
              <w:autoSpaceDE/>
              <w:autoSpaceDN/>
              <w:textAlignment w:val="baseline"/>
              <w:rPr>
                <w:rFonts w:eastAsia="Times New Roman"/>
                <w:sz w:val="24"/>
                <w:szCs w:val="24"/>
                <w:lang w:val="en-GB" w:eastAsia="en-GB"/>
              </w:rPr>
            </w:pPr>
            <w:hyperlink r:id="rId14" w:tgtFrame="_blank" w:history="1">
              <w:r w:rsidR="00202321" w:rsidRPr="00202321">
                <w:rPr>
                  <w:rFonts w:eastAsia="Times New Roman"/>
                  <w:color w:val="0000FF"/>
                  <w:sz w:val="24"/>
                  <w:szCs w:val="24"/>
                  <w:u w:val="single"/>
                  <w:lang w:val="en-GB" w:eastAsia="en-GB"/>
                </w:rPr>
                <w:t>eoe@leadershipacademy.nhs.uk</w:t>
              </w:r>
            </w:hyperlink>
            <w:r w:rsidR="00202321" w:rsidRPr="00202321">
              <w:rPr>
                <w:rFonts w:eastAsia="Times New Roman"/>
                <w:sz w:val="24"/>
                <w:szCs w:val="24"/>
                <w:lang w:val="en-GB" w:eastAsia="en-GB"/>
              </w:rPr>
              <w:t> </w:t>
            </w:r>
          </w:p>
        </w:tc>
      </w:tr>
      <w:tr w:rsidR="00202321" w:rsidRPr="00202321" w14:paraId="427D2D96" w14:textId="77777777" w:rsidTr="009D471A">
        <w:trPr>
          <w:trHeight w:val="243"/>
        </w:trPr>
        <w:tc>
          <w:tcPr>
            <w:tcW w:w="2333" w:type="dxa"/>
            <w:hideMark/>
          </w:tcPr>
          <w:p w14:paraId="60492F36" w14:textId="77777777" w:rsidR="00202321" w:rsidRPr="00202321" w:rsidRDefault="00202321" w:rsidP="00202321">
            <w:pPr>
              <w:widowControl/>
              <w:autoSpaceDE/>
              <w:autoSpaceDN/>
              <w:textAlignment w:val="baseline"/>
              <w:rPr>
                <w:rFonts w:eastAsia="Times New Roman"/>
                <w:sz w:val="24"/>
                <w:szCs w:val="24"/>
                <w:lang w:val="en-GB" w:eastAsia="en-GB"/>
              </w:rPr>
            </w:pPr>
            <w:r w:rsidRPr="00202321">
              <w:rPr>
                <w:rFonts w:eastAsia="Times New Roman"/>
                <w:color w:val="000000"/>
                <w:sz w:val="24"/>
                <w:szCs w:val="24"/>
                <w:lang w:val="en-GB" w:eastAsia="en-GB"/>
              </w:rPr>
              <w:t>London </w:t>
            </w:r>
          </w:p>
        </w:tc>
        <w:tc>
          <w:tcPr>
            <w:tcW w:w="5485" w:type="dxa"/>
            <w:hideMark/>
          </w:tcPr>
          <w:p w14:paraId="72A51756" w14:textId="77777777" w:rsidR="00202321" w:rsidRPr="00202321" w:rsidRDefault="00EA171B" w:rsidP="00202321">
            <w:pPr>
              <w:widowControl/>
              <w:autoSpaceDE/>
              <w:autoSpaceDN/>
              <w:textAlignment w:val="baseline"/>
              <w:rPr>
                <w:rFonts w:eastAsia="Times New Roman"/>
                <w:sz w:val="24"/>
                <w:szCs w:val="24"/>
                <w:lang w:val="en-GB" w:eastAsia="en-GB"/>
              </w:rPr>
            </w:pPr>
            <w:hyperlink r:id="rId15" w:tgtFrame="_blank" w:history="1">
              <w:r w:rsidR="00202321" w:rsidRPr="00202321">
                <w:rPr>
                  <w:rFonts w:eastAsia="Times New Roman"/>
                  <w:color w:val="0000FF"/>
                  <w:sz w:val="24"/>
                  <w:szCs w:val="24"/>
                  <w:u w:val="single"/>
                  <w:lang w:val="en-GB" w:eastAsia="en-GB"/>
                </w:rPr>
                <w:t>graduateenquiries.lase@leadershipacademy.nhs.uk</w:t>
              </w:r>
            </w:hyperlink>
            <w:r w:rsidR="00202321" w:rsidRPr="00202321">
              <w:rPr>
                <w:rFonts w:eastAsia="Times New Roman"/>
                <w:sz w:val="24"/>
                <w:szCs w:val="24"/>
                <w:lang w:val="en-GB" w:eastAsia="en-GB"/>
              </w:rPr>
              <w:t> </w:t>
            </w:r>
          </w:p>
        </w:tc>
      </w:tr>
      <w:tr w:rsidR="00202321" w:rsidRPr="00202321" w14:paraId="41D8D9FC" w14:textId="77777777" w:rsidTr="009D471A">
        <w:trPr>
          <w:trHeight w:val="243"/>
        </w:trPr>
        <w:tc>
          <w:tcPr>
            <w:tcW w:w="2333" w:type="dxa"/>
            <w:hideMark/>
          </w:tcPr>
          <w:p w14:paraId="574AAA55" w14:textId="77777777" w:rsidR="00202321" w:rsidRPr="00202321" w:rsidRDefault="00202321" w:rsidP="00202321">
            <w:pPr>
              <w:widowControl/>
              <w:autoSpaceDE/>
              <w:autoSpaceDN/>
              <w:textAlignment w:val="baseline"/>
              <w:rPr>
                <w:rFonts w:eastAsia="Times New Roman"/>
                <w:sz w:val="24"/>
                <w:szCs w:val="24"/>
                <w:lang w:val="en-GB" w:eastAsia="en-GB"/>
              </w:rPr>
            </w:pPr>
            <w:r w:rsidRPr="00202321">
              <w:rPr>
                <w:rFonts w:eastAsia="Times New Roman"/>
                <w:color w:val="000000"/>
                <w:sz w:val="24"/>
                <w:szCs w:val="24"/>
                <w:lang w:val="en-GB" w:eastAsia="en-GB"/>
              </w:rPr>
              <w:t>Midlands </w:t>
            </w:r>
          </w:p>
        </w:tc>
        <w:tc>
          <w:tcPr>
            <w:tcW w:w="5485" w:type="dxa"/>
            <w:hideMark/>
          </w:tcPr>
          <w:p w14:paraId="66756CB9" w14:textId="77777777" w:rsidR="00202321" w:rsidRPr="00202321" w:rsidRDefault="00EA171B" w:rsidP="00202321">
            <w:pPr>
              <w:widowControl/>
              <w:autoSpaceDE/>
              <w:autoSpaceDN/>
              <w:textAlignment w:val="baseline"/>
              <w:rPr>
                <w:rFonts w:eastAsia="Times New Roman"/>
                <w:sz w:val="24"/>
                <w:szCs w:val="24"/>
                <w:lang w:val="en-GB" w:eastAsia="en-GB"/>
              </w:rPr>
            </w:pPr>
            <w:hyperlink r:id="rId16" w:tgtFrame="_blank" w:history="1">
              <w:r w:rsidR="00202321" w:rsidRPr="00202321">
                <w:rPr>
                  <w:rFonts w:eastAsia="Times New Roman"/>
                  <w:color w:val="0000FF"/>
                  <w:sz w:val="24"/>
                  <w:szCs w:val="24"/>
                  <w:u w:val="single"/>
                  <w:lang w:val="en-GB" w:eastAsia="en-GB"/>
                </w:rPr>
                <w:t>midlands@leadershipacademy.nhs.uk</w:t>
              </w:r>
            </w:hyperlink>
            <w:r w:rsidR="00202321" w:rsidRPr="00202321">
              <w:rPr>
                <w:rFonts w:eastAsia="Times New Roman"/>
                <w:sz w:val="24"/>
                <w:szCs w:val="24"/>
                <w:lang w:val="en-GB" w:eastAsia="en-GB"/>
              </w:rPr>
              <w:t> </w:t>
            </w:r>
          </w:p>
        </w:tc>
      </w:tr>
      <w:tr w:rsidR="00202321" w:rsidRPr="00202321" w14:paraId="19946471" w14:textId="77777777" w:rsidTr="009D471A">
        <w:trPr>
          <w:trHeight w:val="243"/>
        </w:trPr>
        <w:tc>
          <w:tcPr>
            <w:tcW w:w="2333" w:type="dxa"/>
            <w:hideMark/>
          </w:tcPr>
          <w:p w14:paraId="372F7E27" w14:textId="77777777" w:rsidR="00202321" w:rsidRPr="00202321" w:rsidRDefault="00202321" w:rsidP="00202321">
            <w:pPr>
              <w:widowControl/>
              <w:autoSpaceDE/>
              <w:autoSpaceDN/>
              <w:textAlignment w:val="baseline"/>
              <w:rPr>
                <w:rFonts w:eastAsia="Times New Roman"/>
                <w:sz w:val="24"/>
                <w:szCs w:val="24"/>
                <w:lang w:val="en-GB" w:eastAsia="en-GB"/>
              </w:rPr>
            </w:pPr>
            <w:proofErr w:type="gramStart"/>
            <w:r w:rsidRPr="00202321">
              <w:rPr>
                <w:rFonts w:eastAsia="Times New Roman"/>
                <w:color w:val="000000"/>
                <w:sz w:val="24"/>
                <w:szCs w:val="24"/>
                <w:lang w:val="en-GB" w:eastAsia="en-GB"/>
              </w:rPr>
              <w:t>North East</w:t>
            </w:r>
            <w:proofErr w:type="gramEnd"/>
            <w:r w:rsidRPr="00202321">
              <w:rPr>
                <w:rFonts w:eastAsia="Times New Roman"/>
                <w:color w:val="000000"/>
                <w:sz w:val="24"/>
                <w:szCs w:val="24"/>
                <w:lang w:val="en-GB" w:eastAsia="en-GB"/>
              </w:rPr>
              <w:t xml:space="preserve"> &amp; Yorkshire </w:t>
            </w:r>
          </w:p>
        </w:tc>
        <w:tc>
          <w:tcPr>
            <w:tcW w:w="5485" w:type="dxa"/>
            <w:hideMark/>
          </w:tcPr>
          <w:p w14:paraId="34075D55" w14:textId="77777777" w:rsidR="00202321" w:rsidRPr="00202321" w:rsidRDefault="00EA171B" w:rsidP="00202321">
            <w:pPr>
              <w:widowControl/>
              <w:autoSpaceDE/>
              <w:autoSpaceDN/>
              <w:textAlignment w:val="baseline"/>
              <w:rPr>
                <w:rFonts w:eastAsia="Times New Roman"/>
                <w:sz w:val="24"/>
                <w:szCs w:val="24"/>
                <w:lang w:val="en-GB" w:eastAsia="en-GB"/>
              </w:rPr>
            </w:pPr>
            <w:hyperlink r:id="rId17" w:tgtFrame="_blank" w:history="1">
              <w:r w:rsidR="00202321" w:rsidRPr="00202321">
                <w:rPr>
                  <w:rFonts w:eastAsia="Times New Roman"/>
                  <w:color w:val="0000FF"/>
                  <w:sz w:val="24"/>
                  <w:szCs w:val="24"/>
                  <w:u w:val="single"/>
                  <w:lang w:val="en-GB" w:eastAsia="en-GB"/>
                </w:rPr>
                <w:t>england.gmts.ney@nhs.net</w:t>
              </w:r>
            </w:hyperlink>
            <w:r w:rsidR="00202321" w:rsidRPr="00202321">
              <w:rPr>
                <w:rFonts w:eastAsia="Times New Roman"/>
                <w:sz w:val="24"/>
                <w:szCs w:val="24"/>
                <w:lang w:val="en-GB" w:eastAsia="en-GB"/>
              </w:rPr>
              <w:t> </w:t>
            </w:r>
          </w:p>
        </w:tc>
      </w:tr>
      <w:tr w:rsidR="00202321" w:rsidRPr="00202321" w14:paraId="154A96F9" w14:textId="77777777" w:rsidTr="009D471A">
        <w:trPr>
          <w:trHeight w:val="243"/>
        </w:trPr>
        <w:tc>
          <w:tcPr>
            <w:tcW w:w="2333" w:type="dxa"/>
            <w:hideMark/>
          </w:tcPr>
          <w:p w14:paraId="6CDDFF5E" w14:textId="77777777" w:rsidR="00202321" w:rsidRPr="00202321" w:rsidRDefault="00202321" w:rsidP="00202321">
            <w:pPr>
              <w:widowControl/>
              <w:autoSpaceDE/>
              <w:autoSpaceDN/>
              <w:textAlignment w:val="baseline"/>
              <w:rPr>
                <w:rFonts w:eastAsia="Times New Roman"/>
                <w:sz w:val="24"/>
                <w:szCs w:val="24"/>
                <w:lang w:val="en-GB" w:eastAsia="en-GB"/>
              </w:rPr>
            </w:pPr>
            <w:proofErr w:type="gramStart"/>
            <w:r w:rsidRPr="00202321">
              <w:rPr>
                <w:rFonts w:eastAsia="Times New Roman"/>
                <w:color w:val="000000"/>
                <w:sz w:val="24"/>
                <w:szCs w:val="24"/>
                <w:lang w:val="en-GB" w:eastAsia="en-GB"/>
              </w:rPr>
              <w:t>North West</w:t>
            </w:r>
            <w:proofErr w:type="gramEnd"/>
            <w:r w:rsidRPr="00202321">
              <w:rPr>
                <w:rFonts w:eastAsia="Times New Roman"/>
                <w:color w:val="000000"/>
                <w:sz w:val="24"/>
                <w:szCs w:val="24"/>
                <w:lang w:val="en-GB" w:eastAsia="en-GB"/>
              </w:rPr>
              <w:t> </w:t>
            </w:r>
          </w:p>
        </w:tc>
        <w:tc>
          <w:tcPr>
            <w:tcW w:w="5485" w:type="dxa"/>
            <w:hideMark/>
          </w:tcPr>
          <w:p w14:paraId="1B9A9B75" w14:textId="77777777" w:rsidR="00202321" w:rsidRPr="00202321" w:rsidRDefault="00EA171B" w:rsidP="00202321">
            <w:pPr>
              <w:widowControl/>
              <w:autoSpaceDE/>
              <w:autoSpaceDN/>
              <w:textAlignment w:val="baseline"/>
              <w:rPr>
                <w:rFonts w:eastAsia="Times New Roman"/>
                <w:sz w:val="24"/>
                <w:szCs w:val="24"/>
                <w:lang w:val="en-GB" w:eastAsia="en-GB"/>
              </w:rPr>
            </w:pPr>
            <w:hyperlink r:id="rId18" w:tgtFrame="_blank" w:history="1">
              <w:r w:rsidR="00202321" w:rsidRPr="00202321">
                <w:rPr>
                  <w:rFonts w:eastAsia="Times New Roman"/>
                  <w:color w:val="0000FF"/>
                  <w:sz w:val="24"/>
                  <w:szCs w:val="24"/>
                  <w:u w:val="single"/>
                  <w:lang w:val="en-GB" w:eastAsia="en-GB"/>
                </w:rPr>
                <w:t>nwla.gmtsnw@nhs.net</w:t>
              </w:r>
            </w:hyperlink>
            <w:r w:rsidR="00202321" w:rsidRPr="00202321">
              <w:rPr>
                <w:rFonts w:eastAsia="Times New Roman"/>
                <w:color w:val="000000"/>
                <w:sz w:val="24"/>
                <w:szCs w:val="24"/>
                <w:lang w:val="en-GB" w:eastAsia="en-GB"/>
              </w:rPr>
              <w:t> </w:t>
            </w:r>
          </w:p>
        </w:tc>
      </w:tr>
      <w:tr w:rsidR="00202321" w:rsidRPr="00202321" w14:paraId="5DC92AF2" w14:textId="77777777" w:rsidTr="009D471A">
        <w:trPr>
          <w:trHeight w:val="243"/>
        </w:trPr>
        <w:tc>
          <w:tcPr>
            <w:tcW w:w="2333" w:type="dxa"/>
            <w:hideMark/>
          </w:tcPr>
          <w:p w14:paraId="698E7C29" w14:textId="77777777" w:rsidR="00202321" w:rsidRPr="00202321" w:rsidRDefault="00202321" w:rsidP="00202321">
            <w:pPr>
              <w:widowControl/>
              <w:autoSpaceDE/>
              <w:autoSpaceDN/>
              <w:textAlignment w:val="baseline"/>
              <w:rPr>
                <w:rFonts w:eastAsia="Times New Roman"/>
                <w:sz w:val="24"/>
                <w:szCs w:val="24"/>
                <w:lang w:val="en-GB" w:eastAsia="en-GB"/>
              </w:rPr>
            </w:pPr>
            <w:proofErr w:type="gramStart"/>
            <w:r w:rsidRPr="00202321">
              <w:rPr>
                <w:rFonts w:eastAsia="Times New Roman"/>
                <w:color w:val="000000"/>
                <w:sz w:val="24"/>
                <w:szCs w:val="24"/>
                <w:lang w:val="en-GB" w:eastAsia="en-GB"/>
              </w:rPr>
              <w:t>South East</w:t>
            </w:r>
            <w:proofErr w:type="gramEnd"/>
            <w:r w:rsidRPr="00202321">
              <w:rPr>
                <w:rFonts w:eastAsia="Times New Roman"/>
                <w:color w:val="000000"/>
                <w:sz w:val="24"/>
                <w:szCs w:val="24"/>
                <w:lang w:val="en-GB" w:eastAsia="en-GB"/>
              </w:rPr>
              <w:t> </w:t>
            </w:r>
          </w:p>
        </w:tc>
        <w:tc>
          <w:tcPr>
            <w:tcW w:w="5485" w:type="dxa"/>
            <w:hideMark/>
          </w:tcPr>
          <w:p w14:paraId="1A3E2975" w14:textId="77777777" w:rsidR="00202321" w:rsidRPr="00202321" w:rsidRDefault="00EA171B" w:rsidP="00202321">
            <w:pPr>
              <w:widowControl/>
              <w:autoSpaceDE/>
              <w:autoSpaceDN/>
              <w:textAlignment w:val="baseline"/>
              <w:rPr>
                <w:rFonts w:eastAsia="Times New Roman"/>
                <w:sz w:val="24"/>
                <w:szCs w:val="24"/>
                <w:lang w:val="en-GB" w:eastAsia="en-GB"/>
              </w:rPr>
            </w:pPr>
            <w:hyperlink r:id="rId19" w:tgtFrame="_blank" w:history="1">
              <w:r w:rsidR="00202321" w:rsidRPr="00202321">
                <w:rPr>
                  <w:rFonts w:eastAsia="Times New Roman"/>
                  <w:color w:val="0000FF"/>
                  <w:sz w:val="24"/>
                  <w:szCs w:val="24"/>
                  <w:u w:val="single"/>
                  <w:lang w:val="en-GB" w:eastAsia="en-GB"/>
                </w:rPr>
                <w:t>gmts.selll@leadershipacademy.nhs.uk</w:t>
              </w:r>
            </w:hyperlink>
            <w:r w:rsidR="00202321" w:rsidRPr="00202321">
              <w:rPr>
                <w:rFonts w:eastAsia="Times New Roman"/>
                <w:sz w:val="24"/>
                <w:szCs w:val="24"/>
                <w:lang w:val="en-GB" w:eastAsia="en-GB"/>
              </w:rPr>
              <w:t> </w:t>
            </w:r>
          </w:p>
        </w:tc>
      </w:tr>
      <w:tr w:rsidR="00202321" w:rsidRPr="00202321" w14:paraId="7665A378" w14:textId="77777777" w:rsidTr="009D471A">
        <w:trPr>
          <w:trHeight w:val="243"/>
        </w:trPr>
        <w:tc>
          <w:tcPr>
            <w:tcW w:w="2333" w:type="dxa"/>
            <w:hideMark/>
          </w:tcPr>
          <w:p w14:paraId="09815DA9" w14:textId="77777777" w:rsidR="00202321" w:rsidRPr="00202321" w:rsidRDefault="00202321" w:rsidP="00202321">
            <w:pPr>
              <w:widowControl/>
              <w:autoSpaceDE/>
              <w:autoSpaceDN/>
              <w:textAlignment w:val="baseline"/>
              <w:rPr>
                <w:rFonts w:eastAsia="Times New Roman"/>
                <w:sz w:val="24"/>
                <w:szCs w:val="24"/>
                <w:lang w:val="en-GB" w:eastAsia="en-GB"/>
              </w:rPr>
            </w:pPr>
            <w:proofErr w:type="gramStart"/>
            <w:r w:rsidRPr="00202321">
              <w:rPr>
                <w:rFonts w:eastAsia="Times New Roman"/>
                <w:color w:val="000000"/>
                <w:sz w:val="24"/>
                <w:szCs w:val="24"/>
                <w:lang w:val="en-GB" w:eastAsia="en-GB"/>
              </w:rPr>
              <w:t>South West</w:t>
            </w:r>
            <w:proofErr w:type="gramEnd"/>
            <w:r w:rsidRPr="00202321">
              <w:rPr>
                <w:rFonts w:eastAsia="Times New Roman"/>
                <w:color w:val="000000"/>
                <w:sz w:val="24"/>
                <w:szCs w:val="24"/>
                <w:lang w:val="en-GB" w:eastAsia="en-GB"/>
              </w:rPr>
              <w:t> </w:t>
            </w:r>
          </w:p>
        </w:tc>
        <w:tc>
          <w:tcPr>
            <w:tcW w:w="5485" w:type="dxa"/>
            <w:hideMark/>
          </w:tcPr>
          <w:p w14:paraId="42F2C468" w14:textId="77777777" w:rsidR="00202321" w:rsidRPr="00202321" w:rsidRDefault="00EA171B" w:rsidP="00202321">
            <w:pPr>
              <w:widowControl/>
              <w:autoSpaceDE/>
              <w:autoSpaceDN/>
              <w:textAlignment w:val="baseline"/>
              <w:rPr>
                <w:rFonts w:eastAsia="Times New Roman"/>
                <w:sz w:val="24"/>
                <w:szCs w:val="24"/>
                <w:lang w:val="en-GB" w:eastAsia="en-GB"/>
              </w:rPr>
            </w:pPr>
            <w:hyperlink r:id="rId20" w:tgtFrame="_blank" w:history="1">
              <w:r w:rsidR="00202321" w:rsidRPr="00202321">
                <w:rPr>
                  <w:rFonts w:eastAsia="Times New Roman"/>
                  <w:color w:val="0000FF"/>
                  <w:sz w:val="24"/>
                  <w:szCs w:val="24"/>
                  <w:u w:val="single"/>
                  <w:lang w:val="en-GB" w:eastAsia="en-GB"/>
                </w:rPr>
                <w:t>leadership.SW@leadershipacademy.nhs.uk</w:t>
              </w:r>
            </w:hyperlink>
            <w:r w:rsidR="00202321" w:rsidRPr="00202321">
              <w:rPr>
                <w:rFonts w:eastAsia="Times New Roman"/>
                <w:sz w:val="24"/>
                <w:szCs w:val="24"/>
                <w:lang w:val="en-GB" w:eastAsia="en-GB"/>
              </w:rPr>
              <w:t> </w:t>
            </w:r>
          </w:p>
        </w:tc>
      </w:tr>
    </w:tbl>
    <w:p w14:paraId="6183E5C7" w14:textId="1C12DD96" w:rsidR="003C5DF9" w:rsidRPr="00E4401C" w:rsidRDefault="003C5DF9" w:rsidP="003C5DF9">
      <w:pPr>
        <w:tabs>
          <w:tab w:val="left" w:pos="1441"/>
          <w:tab w:val="left" w:pos="1442"/>
        </w:tabs>
        <w:spacing w:before="4" w:line="271" w:lineRule="auto"/>
        <w:ind w:right="2117"/>
      </w:pPr>
    </w:p>
    <w:p w14:paraId="1ACB7240" w14:textId="09EAC1EB" w:rsidR="003C5DF9" w:rsidRPr="00E4401C" w:rsidRDefault="003C5DF9" w:rsidP="003C5DF9">
      <w:pPr>
        <w:tabs>
          <w:tab w:val="left" w:pos="1441"/>
          <w:tab w:val="left" w:pos="1442"/>
        </w:tabs>
        <w:spacing w:before="4" w:line="271" w:lineRule="auto"/>
        <w:ind w:right="2117"/>
      </w:pPr>
    </w:p>
    <w:p w14:paraId="0E1DFE7C" w14:textId="01BBB41B" w:rsidR="003C5DF9" w:rsidRPr="00E4401C" w:rsidRDefault="00C7747E" w:rsidP="003C5DF9">
      <w:pPr>
        <w:tabs>
          <w:tab w:val="left" w:pos="1441"/>
          <w:tab w:val="left" w:pos="1442"/>
        </w:tabs>
        <w:spacing w:before="4" w:line="271" w:lineRule="auto"/>
        <w:ind w:right="2117"/>
        <w:rPr>
          <w:b/>
          <w:bCs/>
        </w:rPr>
      </w:pPr>
      <w:r w:rsidRPr="00E4401C">
        <w:rPr>
          <w:b/>
          <w:bCs/>
        </w:rPr>
        <w:t>Version Control</w:t>
      </w:r>
    </w:p>
    <w:p w14:paraId="18F92EC0" w14:textId="2A834569" w:rsidR="00983F6D" w:rsidRPr="00E4401C" w:rsidRDefault="00983F6D" w:rsidP="003C5DF9">
      <w:pPr>
        <w:tabs>
          <w:tab w:val="left" w:pos="1441"/>
          <w:tab w:val="left" w:pos="1442"/>
        </w:tabs>
        <w:spacing w:before="4" w:line="271" w:lineRule="auto"/>
        <w:ind w:right="2117"/>
      </w:pPr>
    </w:p>
    <w:p w14:paraId="090A8678" w14:textId="441669F1" w:rsidR="00983F6D" w:rsidRPr="00E4401C" w:rsidRDefault="008E55F6" w:rsidP="003C5DF9">
      <w:pPr>
        <w:tabs>
          <w:tab w:val="left" w:pos="1441"/>
          <w:tab w:val="left" w:pos="1442"/>
        </w:tabs>
        <w:spacing w:before="4" w:line="271" w:lineRule="auto"/>
        <w:ind w:right="2117"/>
      </w:pPr>
      <w:r w:rsidRPr="00E4401C">
        <w:t>Orientation Guidance Document and FAQ’s combined</w:t>
      </w:r>
      <w:r w:rsidR="0063288B" w:rsidRPr="00E4401C">
        <w:t xml:space="preserve"> and refreshed.</w:t>
      </w:r>
    </w:p>
    <w:p w14:paraId="4E3E5E5A" w14:textId="49B68500" w:rsidR="008E55F6" w:rsidRPr="00E4401C" w:rsidRDefault="008E55F6" w:rsidP="003C5DF9">
      <w:pPr>
        <w:tabs>
          <w:tab w:val="left" w:pos="1441"/>
          <w:tab w:val="left" w:pos="1442"/>
        </w:tabs>
        <w:spacing w:before="4" w:line="271" w:lineRule="auto"/>
        <w:ind w:right="2117"/>
      </w:pPr>
    </w:p>
    <w:p w14:paraId="7A1936D3" w14:textId="58B12294" w:rsidR="008E55F6" w:rsidRPr="00E4401C" w:rsidRDefault="008E55F6" w:rsidP="003C5DF9">
      <w:pPr>
        <w:tabs>
          <w:tab w:val="left" w:pos="1441"/>
          <w:tab w:val="left" w:pos="1442"/>
        </w:tabs>
        <w:spacing w:before="4" w:line="271" w:lineRule="auto"/>
        <w:ind w:right="2117"/>
      </w:pPr>
      <w:r w:rsidRPr="00E4401C">
        <w:t>V1</w:t>
      </w:r>
      <w:r w:rsidR="0044711D" w:rsidRPr="00E4401C">
        <w:t xml:space="preserve"> Updated 9</w:t>
      </w:r>
      <w:r w:rsidR="0044711D" w:rsidRPr="00E4401C">
        <w:rPr>
          <w:vertAlign w:val="superscript"/>
        </w:rPr>
        <w:t>th</w:t>
      </w:r>
      <w:r w:rsidR="0044711D" w:rsidRPr="00E4401C">
        <w:t xml:space="preserve"> December 2020 by BW and NY </w:t>
      </w:r>
    </w:p>
    <w:p w14:paraId="59C5689E" w14:textId="5F798DDC" w:rsidR="00C7747E" w:rsidRDefault="6BAB0DED" w:rsidP="003C5DF9">
      <w:pPr>
        <w:tabs>
          <w:tab w:val="left" w:pos="1441"/>
          <w:tab w:val="left" w:pos="1442"/>
        </w:tabs>
        <w:spacing w:before="4" w:line="271" w:lineRule="auto"/>
        <w:ind w:right="2117"/>
      </w:pPr>
      <w:r w:rsidRPr="00E4401C">
        <w:t>V2 Updated 3</w:t>
      </w:r>
      <w:r w:rsidRPr="00E4401C">
        <w:rPr>
          <w:vertAlign w:val="superscript"/>
        </w:rPr>
        <w:t>rd</w:t>
      </w:r>
      <w:r w:rsidRPr="00E4401C">
        <w:t xml:space="preserve"> June 2021 by TC and KB</w:t>
      </w:r>
    </w:p>
    <w:p w14:paraId="55441F11" w14:textId="1835D90F" w:rsidR="009D471A" w:rsidRPr="00E4401C" w:rsidRDefault="009D471A" w:rsidP="003C5DF9">
      <w:pPr>
        <w:tabs>
          <w:tab w:val="left" w:pos="1441"/>
          <w:tab w:val="left" w:pos="1442"/>
        </w:tabs>
        <w:spacing w:before="4" w:line="271" w:lineRule="auto"/>
        <w:ind w:right="2117"/>
      </w:pPr>
      <w:r>
        <w:t>V3 Updated 10</w:t>
      </w:r>
      <w:r w:rsidRPr="009D471A">
        <w:rPr>
          <w:vertAlign w:val="superscript"/>
        </w:rPr>
        <w:t>th</w:t>
      </w:r>
      <w:r>
        <w:t xml:space="preserve"> June 2022 by EW and RN</w:t>
      </w:r>
    </w:p>
    <w:sectPr w:rsidR="009D471A" w:rsidRPr="00E4401C">
      <w:pgSz w:w="11910" w:h="16850"/>
      <w:pgMar w:top="1880" w:right="0" w:bottom="640" w:left="980" w:header="388"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E481D" w14:textId="77777777" w:rsidR="00EA171B" w:rsidRDefault="00EA171B">
      <w:r>
        <w:separator/>
      </w:r>
    </w:p>
  </w:endnote>
  <w:endnote w:type="continuationSeparator" w:id="0">
    <w:p w14:paraId="3353E98A" w14:textId="77777777" w:rsidR="00EA171B" w:rsidRDefault="00EA171B">
      <w:r>
        <w:continuationSeparator/>
      </w:r>
    </w:p>
  </w:endnote>
  <w:endnote w:type="continuationNotice" w:id="1">
    <w:p w14:paraId="0534B672" w14:textId="77777777" w:rsidR="00EA171B" w:rsidRDefault="00EA1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46F1" w14:textId="03BD3755" w:rsidR="00C778DC" w:rsidRDefault="00AF3564">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318077B5" wp14:editId="1EECF69A">
              <wp:simplePos x="0" y="0"/>
              <wp:positionH relativeFrom="page">
                <wp:posOffset>6988810</wp:posOffset>
              </wp:positionH>
              <wp:positionV relativeFrom="page">
                <wp:posOffset>10266045</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D38A4" w14:textId="77777777" w:rsidR="00C778DC" w:rsidRDefault="00471788">
                          <w:pPr>
                            <w:spacing w:before="12"/>
                            <w:ind w:left="60"/>
                            <w:rPr>
                              <w:sz w:val="24"/>
                            </w:rPr>
                          </w:pPr>
                          <w:r>
                            <w:fldChar w:fldCharType="begin"/>
                          </w:r>
                          <w:r>
                            <w:rPr>
                              <w:w w:val="99"/>
                              <w:sz w:val="24"/>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077B5" id="_x0000_t202" coordsize="21600,21600" o:spt="202" path="m,l,21600r21600,l21600,xe">
              <v:stroke joinstyle="miter"/>
              <v:path gradientshapeok="t" o:connecttype="rect"/>
            </v:shapetype>
            <v:shape id="Text Box 1" o:spid="_x0000_s1041" type="#_x0000_t202" style="position:absolute;margin-left:550.3pt;margin-top:808.35pt;width:12.7pt;height:1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" filled="f" stroked="f">
              <v:textbox inset="0,0,0,0">
                <w:txbxContent>
                  <w:p w14:paraId="287D38A4" w14:textId="77777777" w:rsidR="00C778DC" w:rsidRDefault="00471788">
                    <w:pPr>
                      <w:spacing w:before="12"/>
                      <w:ind w:left="60"/>
                      <w:rPr>
                        <w:sz w:val="24"/>
                      </w:rPr>
                    </w:pPr>
                    <w:r>
                      <w:fldChar w:fldCharType="begin"/>
                    </w:r>
                    <w:r>
                      <w:rPr>
                        <w:w w:val="99"/>
                        <w:sz w:val="24"/>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AA7EA" w14:textId="77777777" w:rsidR="00EA171B" w:rsidRDefault="00EA171B">
      <w:r>
        <w:separator/>
      </w:r>
    </w:p>
  </w:footnote>
  <w:footnote w:type="continuationSeparator" w:id="0">
    <w:p w14:paraId="66181D52" w14:textId="77777777" w:rsidR="00EA171B" w:rsidRDefault="00EA171B">
      <w:r>
        <w:continuationSeparator/>
      </w:r>
    </w:p>
  </w:footnote>
  <w:footnote w:type="continuationNotice" w:id="1">
    <w:p w14:paraId="4C8A97B7" w14:textId="77777777" w:rsidR="00EA171B" w:rsidRDefault="00EA17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7E79E" w14:textId="626D52A4" w:rsidR="00C778DC" w:rsidRPr="00E4401C" w:rsidRDefault="00E4401C" w:rsidP="00E4401C">
    <w:pPr>
      <w:pStyle w:val="Header"/>
    </w:pPr>
    <w:r>
      <w:rPr>
        <w:rFonts w:ascii="Carlito"/>
        <w:noProof/>
        <w:sz w:val="20"/>
      </w:rPr>
      <w:drawing>
        <wp:anchor distT="0" distB="0" distL="114300" distR="114300" simplePos="0" relativeHeight="251658241" behindDoc="0" locked="0" layoutInCell="1" allowOverlap="1" wp14:anchorId="17084DC0" wp14:editId="3DBFF321">
          <wp:simplePos x="0" y="0"/>
          <wp:positionH relativeFrom="margin">
            <wp:align>right</wp:align>
          </wp:positionH>
          <wp:positionV relativeFrom="paragraph">
            <wp:posOffset>-78614</wp:posOffset>
          </wp:positionV>
          <wp:extent cx="2796540" cy="1008380"/>
          <wp:effectExtent l="0" t="0" r="3810" b="1270"/>
          <wp:wrapSquare wrapText="bothSides"/>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t="30553" b="33381"/>
                  <a:stretch/>
                </pic:blipFill>
                <pic:spPr bwMode="auto">
                  <a:xfrm>
                    <a:off x="0" y="0"/>
                    <a:ext cx="2796540" cy="1008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059A4"/>
    <w:multiLevelType w:val="hybridMultilevel"/>
    <w:tmpl w:val="BEEE5EF4"/>
    <w:lvl w:ilvl="0" w:tplc="9D0EA632">
      <w:numFmt w:val="bullet"/>
      <w:lvlText w:val=""/>
      <w:lvlJc w:val="left"/>
      <w:pPr>
        <w:ind w:left="1288" w:hanging="284"/>
      </w:pPr>
      <w:rPr>
        <w:rFonts w:ascii="Symbol" w:eastAsia="Symbol" w:hAnsi="Symbol" w:cs="Symbol" w:hint="default"/>
        <w:w w:val="100"/>
        <w:sz w:val="22"/>
        <w:szCs w:val="22"/>
        <w:lang w:val="en-US" w:eastAsia="en-US" w:bidi="ar-SA"/>
      </w:rPr>
    </w:lvl>
    <w:lvl w:ilvl="1" w:tplc="57387004">
      <w:numFmt w:val="bullet"/>
      <w:lvlText w:val="o"/>
      <w:lvlJc w:val="left"/>
      <w:pPr>
        <w:ind w:left="2162" w:hanging="360"/>
      </w:pPr>
      <w:rPr>
        <w:rFonts w:ascii="Courier New" w:eastAsia="Courier New" w:hAnsi="Courier New" w:cs="Courier New" w:hint="default"/>
        <w:w w:val="100"/>
        <w:sz w:val="22"/>
        <w:szCs w:val="22"/>
        <w:lang w:val="en-US" w:eastAsia="en-US" w:bidi="ar-SA"/>
      </w:rPr>
    </w:lvl>
    <w:lvl w:ilvl="2" w:tplc="D1CE4332">
      <w:numFmt w:val="bullet"/>
      <w:lvlText w:val="•"/>
      <w:lvlJc w:val="left"/>
      <w:pPr>
        <w:ind w:left="3134" w:hanging="360"/>
      </w:pPr>
      <w:rPr>
        <w:rFonts w:hint="default"/>
        <w:lang w:val="en-US" w:eastAsia="en-US" w:bidi="ar-SA"/>
      </w:rPr>
    </w:lvl>
    <w:lvl w:ilvl="3" w:tplc="4DB69BE6">
      <w:numFmt w:val="bullet"/>
      <w:lvlText w:val="•"/>
      <w:lvlJc w:val="left"/>
      <w:pPr>
        <w:ind w:left="4108" w:hanging="360"/>
      </w:pPr>
      <w:rPr>
        <w:rFonts w:hint="default"/>
        <w:lang w:val="en-US" w:eastAsia="en-US" w:bidi="ar-SA"/>
      </w:rPr>
    </w:lvl>
    <w:lvl w:ilvl="4" w:tplc="41E44CC2">
      <w:numFmt w:val="bullet"/>
      <w:lvlText w:val="•"/>
      <w:lvlJc w:val="left"/>
      <w:pPr>
        <w:ind w:left="5082" w:hanging="360"/>
      </w:pPr>
      <w:rPr>
        <w:rFonts w:hint="default"/>
        <w:lang w:val="en-US" w:eastAsia="en-US" w:bidi="ar-SA"/>
      </w:rPr>
    </w:lvl>
    <w:lvl w:ilvl="5" w:tplc="103C276C">
      <w:numFmt w:val="bullet"/>
      <w:lvlText w:val="•"/>
      <w:lvlJc w:val="left"/>
      <w:pPr>
        <w:ind w:left="6056" w:hanging="360"/>
      </w:pPr>
      <w:rPr>
        <w:rFonts w:hint="default"/>
        <w:lang w:val="en-US" w:eastAsia="en-US" w:bidi="ar-SA"/>
      </w:rPr>
    </w:lvl>
    <w:lvl w:ilvl="6" w:tplc="9FD2C114">
      <w:numFmt w:val="bullet"/>
      <w:lvlText w:val="•"/>
      <w:lvlJc w:val="left"/>
      <w:pPr>
        <w:ind w:left="7030" w:hanging="360"/>
      </w:pPr>
      <w:rPr>
        <w:rFonts w:hint="default"/>
        <w:lang w:val="en-US" w:eastAsia="en-US" w:bidi="ar-SA"/>
      </w:rPr>
    </w:lvl>
    <w:lvl w:ilvl="7" w:tplc="97369E9E">
      <w:numFmt w:val="bullet"/>
      <w:lvlText w:val="•"/>
      <w:lvlJc w:val="left"/>
      <w:pPr>
        <w:ind w:left="8004" w:hanging="360"/>
      </w:pPr>
      <w:rPr>
        <w:rFonts w:hint="default"/>
        <w:lang w:val="en-US" w:eastAsia="en-US" w:bidi="ar-SA"/>
      </w:rPr>
    </w:lvl>
    <w:lvl w:ilvl="8" w:tplc="A89E2CEC">
      <w:numFmt w:val="bullet"/>
      <w:lvlText w:val="•"/>
      <w:lvlJc w:val="left"/>
      <w:pPr>
        <w:ind w:left="8978" w:hanging="360"/>
      </w:pPr>
      <w:rPr>
        <w:rFonts w:hint="default"/>
        <w:lang w:val="en-US" w:eastAsia="en-US" w:bidi="ar-SA"/>
      </w:rPr>
    </w:lvl>
  </w:abstractNum>
  <w:abstractNum w:abstractNumId="1" w15:restartNumberingAfterBreak="0">
    <w:nsid w:val="11F92023"/>
    <w:multiLevelType w:val="hybridMultilevel"/>
    <w:tmpl w:val="28B03E80"/>
    <w:lvl w:ilvl="0" w:tplc="FFFFFFFF">
      <w:start w:val="1"/>
      <w:numFmt w:val="bullet"/>
      <w:lvlText w:val=""/>
      <w:lvlJc w:val="left"/>
      <w:pPr>
        <w:ind w:left="1262" w:hanging="540"/>
      </w:pPr>
      <w:rPr>
        <w:rFonts w:ascii="Symbol" w:hAnsi="Symbol" w:hint="default"/>
        <w:w w:val="100"/>
        <w:sz w:val="21"/>
        <w:szCs w:val="21"/>
        <w:lang w:val="en-US" w:eastAsia="en-US" w:bidi="ar-SA"/>
      </w:rPr>
    </w:lvl>
    <w:lvl w:ilvl="1" w:tplc="E034DA80">
      <w:numFmt w:val="bullet"/>
      <w:lvlText w:val="•"/>
      <w:lvlJc w:val="left"/>
      <w:pPr>
        <w:ind w:left="2226" w:hanging="540"/>
      </w:pPr>
      <w:rPr>
        <w:rFonts w:hint="default"/>
        <w:lang w:val="en-US" w:eastAsia="en-US" w:bidi="ar-SA"/>
      </w:rPr>
    </w:lvl>
    <w:lvl w:ilvl="2" w:tplc="015800F6">
      <w:numFmt w:val="bullet"/>
      <w:lvlText w:val="•"/>
      <w:lvlJc w:val="left"/>
      <w:pPr>
        <w:ind w:left="3193" w:hanging="540"/>
      </w:pPr>
      <w:rPr>
        <w:rFonts w:hint="default"/>
        <w:lang w:val="en-US" w:eastAsia="en-US" w:bidi="ar-SA"/>
      </w:rPr>
    </w:lvl>
    <w:lvl w:ilvl="3" w:tplc="35C063BA">
      <w:numFmt w:val="bullet"/>
      <w:lvlText w:val="•"/>
      <w:lvlJc w:val="left"/>
      <w:pPr>
        <w:ind w:left="4159" w:hanging="540"/>
      </w:pPr>
      <w:rPr>
        <w:rFonts w:hint="default"/>
        <w:lang w:val="en-US" w:eastAsia="en-US" w:bidi="ar-SA"/>
      </w:rPr>
    </w:lvl>
    <w:lvl w:ilvl="4" w:tplc="4580AF78">
      <w:numFmt w:val="bullet"/>
      <w:lvlText w:val="•"/>
      <w:lvlJc w:val="left"/>
      <w:pPr>
        <w:ind w:left="5126" w:hanging="540"/>
      </w:pPr>
      <w:rPr>
        <w:rFonts w:hint="default"/>
        <w:lang w:val="en-US" w:eastAsia="en-US" w:bidi="ar-SA"/>
      </w:rPr>
    </w:lvl>
    <w:lvl w:ilvl="5" w:tplc="2356E186">
      <w:numFmt w:val="bullet"/>
      <w:lvlText w:val="•"/>
      <w:lvlJc w:val="left"/>
      <w:pPr>
        <w:ind w:left="6093" w:hanging="540"/>
      </w:pPr>
      <w:rPr>
        <w:rFonts w:hint="default"/>
        <w:lang w:val="en-US" w:eastAsia="en-US" w:bidi="ar-SA"/>
      </w:rPr>
    </w:lvl>
    <w:lvl w:ilvl="6" w:tplc="811EF54E">
      <w:numFmt w:val="bullet"/>
      <w:lvlText w:val="•"/>
      <w:lvlJc w:val="left"/>
      <w:pPr>
        <w:ind w:left="7059" w:hanging="540"/>
      </w:pPr>
      <w:rPr>
        <w:rFonts w:hint="default"/>
        <w:lang w:val="en-US" w:eastAsia="en-US" w:bidi="ar-SA"/>
      </w:rPr>
    </w:lvl>
    <w:lvl w:ilvl="7" w:tplc="7CB80524">
      <w:numFmt w:val="bullet"/>
      <w:lvlText w:val="•"/>
      <w:lvlJc w:val="left"/>
      <w:pPr>
        <w:ind w:left="8026" w:hanging="540"/>
      </w:pPr>
      <w:rPr>
        <w:rFonts w:hint="default"/>
        <w:lang w:val="en-US" w:eastAsia="en-US" w:bidi="ar-SA"/>
      </w:rPr>
    </w:lvl>
    <w:lvl w:ilvl="8" w:tplc="85EE9A8A">
      <w:numFmt w:val="bullet"/>
      <w:lvlText w:val="•"/>
      <w:lvlJc w:val="left"/>
      <w:pPr>
        <w:ind w:left="8993" w:hanging="540"/>
      </w:pPr>
      <w:rPr>
        <w:rFonts w:hint="default"/>
        <w:lang w:val="en-US" w:eastAsia="en-US" w:bidi="ar-SA"/>
      </w:rPr>
    </w:lvl>
  </w:abstractNum>
  <w:abstractNum w:abstractNumId="2" w15:restartNumberingAfterBreak="0">
    <w:nsid w:val="1F536796"/>
    <w:multiLevelType w:val="hybridMultilevel"/>
    <w:tmpl w:val="7A3495C8"/>
    <w:lvl w:ilvl="0" w:tplc="A670B692">
      <w:start w:val="1"/>
      <w:numFmt w:val="bullet"/>
      <w:lvlText w:val=""/>
      <w:lvlJc w:val="left"/>
      <w:pPr>
        <w:ind w:left="720" w:hanging="360"/>
      </w:pPr>
      <w:rPr>
        <w:rFonts w:ascii="Symbol" w:hAnsi="Symbol" w:hint="default"/>
      </w:rPr>
    </w:lvl>
    <w:lvl w:ilvl="1" w:tplc="9072C82E">
      <w:start w:val="1"/>
      <w:numFmt w:val="bullet"/>
      <w:lvlText w:val=""/>
      <w:lvlJc w:val="left"/>
      <w:pPr>
        <w:ind w:left="1440" w:hanging="360"/>
      </w:pPr>
      <w:rPr>
        <w:rFonts w:ascii="Symbol" w:hAnsi="Symbol" w:hint="default"/>
      </w:rPr>
    </w:lvl>
    <w:lvl w:ilvl="2" w:tplc="37DC8632">
      <w:start w:val="1"/>
      <w:numFmt w:val="bullet"/>
      <w:lvlText w:val=""/>
      <w:lvlJc w:val="left"/>
      <w:pPr>
        <w:ind w:left="2160" w:hanging="360"/>
      </w:pPr>
      <w:rPr>
        <w:rFonts w:ascii="Wingdings" w:hAnsi="Wingdings" w:hint="default"/>
      </w:rPr>
    </w:lvl>
    <w:lvl w:ilvl="3" w:tplc="B148A2CE">
      <w:start w:val="1"/>
      <w:numFmt w:val="bullet"/>
      <w:lvlText w:val=""/>
      <w:lvlJc w:val="left"/>
      <w:pPr>
        <w:ind w:left="2880" w:hanging="360"/>
      </w:pPr>
      <w:rPr>
        <w:rFonts w:ascii="Symbol" w:hAnsi="Symbol" w:hint="default"/>
      </w:rPr>
    </w:lvl>
    <w:lvl w:ilvl="4" w:tplc="4314A504">
      <w:start w:val="1"/>
      <w:numFmt w:val="bullet"/>
      <w:lvlText w:val="o"/>
      <w:lvlJc w:val="left"/>
      <w:pPr>
        <w:ind w:left="3600" w:hanging="360"/>
      </w:pPr>
      <w:rPr>
        <w:rFonts w:ascii="Courier New" w:hAnsi="Courier New" w:hint="default"/>
      </w:rPr>
    </w:lvl>
    <w:lvl w:ilvl="5" w:tplc="0A7EDB30">
      <w:start w:val="1"/>
      <w:numFmt w:val="bullet"/>
      <w:lvlText w:val=""/>
      <w:lvlJc w:val="left"/>
      <w:pPr>
        <w:ind w:left="4320" w:hanging="360"/>
      </w:pPr>
      <w:rPr>
        <w:rFonts w:ascii="Wingdings" w:hAnsi="Wingdings" w:hint="default"/>
      </w:rPr>
    </w:lvl>
    <w:lvl w:ilvl="6" w:tplc="768E9C0C">
      <w:start w:val="1"/>
      <w:numFmt w:val="bullet"/>
      <w:lvlText w:val=""/>
      <w:lvlJc w:val="left"/>
      <w:pPr>
        <w:ind w:left="5040" w:hanging="360"/>
      </w:pPr>
      <w:rPr>
        <w:rFonts w:ascii="Symbol" w:hAnsi="Symbol" w:hint="default"/>
      </w:rPr>
    </w:lvl>
    <w:lvl w:ilvl="7" w:tplc="1862E8EE">
      <w:start w:val="1"/>
      <w:numFmt w:val="bullet"/>
      <w:lvlText w:val="o"/>
      <w:lvlJc w:val="left"/>
      <w:pPr>
        <w:ind w:left="5760" w:hanging="360"/>
      </w:pPr>
      <w:rPr>
        <w:rFonts w:ascii="Courier New" w:hAnsi="Courier New" w:hint="default"/>
      </w:rPr>
    </w:lvl>
    <w:lvl w:ilvl="8" w:tplc="755CA8E6">
      <w:start w:val="1"/>
      <w:numFmt w:val="bullet"/>
      <w:lvlText w:val=""/>
      <w:lvlJc w:val="left"/>
      <w:pPr>
        <w:ind w:left="6480" w:hanging="360"/>
      </w:pPr>
      <w:rPr>
        <w:rFonts w:ascii="Wingdings" w:hAnsi="Wingdings" w:hint="default"/>
      </w:rPr>
    </w:lvl>
  </w:abstractNum>
  <w:abstractNum w:abstractNumId="3" w15:restartNumberingAfterBreak="0">
    <w:nsid w:val="5A0957CF"/>
    <w:multiLevelType w:val="hybridMultilevel"/>
    <w:tmpl w:val="FFFFFFFF"/>
    <w:lvl w:ilvl="0" w:tplc="B694EE28">
      <w:start w:val="1"/>
      <w:numFmt w:val="bullet"/>
      <w:lvlText w:val=""/>
      <w:lvlJc w:val="left"/>
      <w:pPr>
        <w:ind w:left="720" w:hanging="360"/>
      </w:pPr>
      <w:rPr>
        <w:rFonts w:ascii="Symbol" w:hAnsi="Symbol" w:hint="default"/>
      </w:rPr>
    </w:lvl>
    <w:lvl w:ilvl="1" w:tplc="228EFF80">
      <w:start w:val="1"/>
      <w:numFmt w:val="bullet"/>
      <w:lvlText w:val=""/>
      <w:lvlJc w:val="left"/>
      <w:pPr>
        <w:ind w:left="1440" w:hanging="360"/>
      </w:pPr>
      <w:rPr>
        <w:rFonts w:ascii="Symbol" w:hAnsi="Symbol" w:hint="default"/>
      </w:rPr>
    </w:lvl>
    <w:lvl w:ilvl="2" w:tplc="7606307E">
      <w:start w:val="1"/>
      <w:numFmt w:val="bullet"/>
      <w:lvlText w:val=""/>
      <w:lvlJc w:val="left"/>
      <w:pPr>
        <w:ind w:left="2160" w:hanging="360"/>
      </w:pPr>
      <w:rPr>
        <w:rFonts w:ascii="Wingdings" w:hAnsi="Wingdings" w:hint="default"/>
      </w:rPr>
    </w:lvl>
    <w:lvl w:ilvl="3" w:tplc="D876B2C4">
      <w:start w:val="1"/>
      <w:numFmt w:val="bullet"/>
      <w:lvlText w:val=""/>
      <w:lvlJc w:val="left"/>
      <w:pPr>
        <w:ind w:left="2880" w:hanging="360"/>
      </w:pPr>
      <w:rPr>
        <w:rFonts w:ascii="Symbol" w:hAnsi="Symbol" w:hint="default"/>
      </w:rPr>
    </w:lvl>
    <w:lvl w:ilvl="4" w:tplc="BF1C4698">
      <w:start w:val="1"/>
      <w:numFmt w:val="bullet"/>
      <w:lvlText w:val="o"/>
      <w:lvlJc w:val="left"/>
      <w:pPr>
        <w:ind w:left="3600" w:hanging="360"/>
      </w:pPr>
      <w:rPr>
        <w:rFonts w:ascii="Courier New" w:hAnsi="Courier New" w:hint="default"/>
      </w:rPr>
    </w:lvl>
    <w:lvl w:ilvl="5" w:tplc="941431BE">
      <w:start w:val="1"/>
      <w:numFmt w:val="bullet"/>
      <w:lvlText w:val=""/>
      <w:lvlJc w:val="left"/>
      <w:pPr>
        <w:ind w:left="4320" w:hanging="360"/>
      </w:pPr>
      <w:rPr>
        <w:rFonts w:ascii="Wingdings" w:hAnsi="Wingdings" w:hint="default"/>
      </w:rPr>
    </w:lvl>
    <w:lvl w:ilvl="6" w:tplc="BB925508">
      <w:start w:val="1"/>
      <w:numFmt w:val="bullet"/>
      <w:lvlText w:val=""/>
      <w:lvlJc w:val="left"/>
      <w:pPr>
        <w:ind w:left="5040" w:hanging="360"/>
      </w:pPr>
      <w:rPr>
        <w:rFonts w:ascii="Symbol" w:hAnsi="Symbol" w:hint="default"/>
      </w:rPr>
    </w:lvl>
    <w:lvl w:ilvl="7" w:tplc="85DCA880">
      <w:start w:val="1"/>
      <w:numFmt w:val="bullet"/>
      <w:lvlText w:val="o"/>
      <w:lvlJc w:val="left"/>
      <w:pPr>
        <w:ind w:left="5760" w:hanging="360"/>
      </w:pPr>
      <w:rPr>
        <w:rFonts w:ascii="Courier New" w:hAnsi="Courier New" w:hint="default"/>
      </w:rPr>
    </w:lvl>
    <w:lvl w:ilvl="8" w:tplc="D29AEB0C">
      <w:start w:val="1"/>
      <w:numFmt w:val="bullet"/>
      <w:lvlText w:val=""/>
      <w:lvlJc w:val="left"/>
      <w:pPr>
        <w:ind w:left="6480" w:hanging="360"/>
      </w:pPr>
      <w:rPr>
        <w:rFonts w:ascii="Wingdings" w:hAnsi="Wingdings" w:hint="default"/>
      </w:rPr>
    </w:lvl>
  </w:abstractNum>
  <w:abstractNum w:abstractNumId="4" w15:restartNumberingAfterBreak="0">
    <w:nsid w:val="63D071B8"/>
    <w:multiLevelType w:val="hybridMultilevel"/>
    <w:tmpl w:val="EEB4F934"/>
    <w:lvl w:ilvl="0" w:tplc="08090001">
      <w:start w:val="1"/>
      <w:numFmt w:val="bullet"/>
      <w:lvlText w:val=""/>
      <w:lvlJc w:val="left"/>
      <w:pPr>
        <w:ind w:left="1442" w:hanging="360"/>
      </w:pPr>
      <w:rPr>
        <w:rFonts w:ascii="Symbol" w:hAnsi="Symbol" w:hint="default"/>
      </w:rPr>
    </w:lvl>
    <w:lvl w:ilvl="1" w:tplc="08090003" w:tentative="1">
      <w:start w:val="1"/>
      <w:numFmt w:val="bullet"/>
      <w:lvlText w:val="o"/>
      <w:lvlJc w:val="left"/>
      <w:pPr>
        <w:ind w:left="2162" w:hanging="360"/>
      </w:pPr>
      <w:rPr>
        <w:rFonts w:ascii="Courier New" w:hAnsi="Courier New" w:cs="Courier New" w:hint="default"/>
      </w:rPr>
    </w:lvl>
    <w:lvl w:ilvl="2" w:tplc="08090005" w:tentative="1">
      <w:start w:val="1"/>
      <w:numFmt w:val="bullet"/>
      <w:lvlText w:val=""/>
      <w:lvlJc w:val="left"/>
      <w:pPr>
        <w:ind w:left="2882" w:hanging="360"/>
      </w:pPr>
      <w:rPr>
        <w:rFonts w:ascii="Wingdings" w:hAnsi="Wingdings" w:hint="default"/>
      </w:rPr>
    </w:lvl>
    <w:lvl w:ilvl="3" w:tplc="08090001" w:tentative="1">
      <w:start w:val="1"/>
      <w:numFmt w:val="bullet"/>
      <w:lvlText w:val=""/>
      <w:lvlJc w:val="left"/>
      <w:pPr>
        <w:ind w:left="3602" w:hanging="360"/>
      </w:pPr>
      <w:rPr>
        <w:rFonts w:ascii="Symbol" w:hAnsi="Symbol" w:hint="default"/>
      </w:rPr>
    </w:lvl>
    <w:lvl w:ilvl="4" w:tplc="08090003" w:tentative="1">
      <w:start w:val="1"/>
      <w:numFmt w:val="bullet"/>
      <w:lvlText w:val="o"/>
      <w:lvlJc w:val="left"/>
      <w:pPr>
        <w:ind w:left="4322" w:hanging="360"/>
      </w:pPr>
      <w:rPr>
        <w:rFonts w:ascii="Courier New" w:hAnsi="Courier New" w:cs="Courier New" w:hint="default"/>
      </w:rPr>
    </w:lvl>
    <w:lvl w:ilvl="5" w:tplc="08090005" w:tentative="1">
      <w:start w:val="1"/>
      <w:numFmt w:val="bullet"/>
      <w:lvlText w:val=""/>
      <w:lvlJc w:val="left"/>
      <w:pPr>
        <w:ind w:left="5042" w:hanging="360"/>
      </w:pPr>
      <w:rPr>
        <w:rFonts w:ascii="Wingdings" w:hAnsi="Wingdings" w:hint="default"/>
      </w:rPr>
    </w:lvl>
    <w:lvl w:ilvl="6" w:tplc="08090001" w:tentative="1">
      <w:start w:val="1"/>
      <w:numFmt w:val="bullet"/>
      <w:lvlText w:val=""/>
      <w:lvlJc w:val="left"/>
      <w:pPr>
        <w:ind w:left="5762" w:hanging="360"/>
      </w:pPr>
      <w:rPr>
        <w:rFonts w:ascii="Symbol" w:hAnsi="Symbol" w:hint="default"/>
      </w:rPr>
    </w:lvl>
    <w:lvl w:ilvl="7" w:tplc="08090003" w:tentative="1">
      <w:start w:val="1"/>
      <w:numFmt w:val="bullet"/>
      <w:lvlText w:val="o"/>
      <w:lvlJc w:val="left"/>
      <w:pPr>
        <w:ind w:left="6482" w:hanging="360"/>
      </w:pPr>
      <w:rPr>
        <w:rFonts w:ascii="Courier New" w:hAnsi="Courier New" w:cs="Courier New" w:hint="default"/>
      </w:rPr>
    </w:lvl>
    <w:lvl w:ilvl="8" w:tplc="08090005" w:tentative="1">
      <w:start w:val="1"/>
      <w:numFmt w:val="bullet"/>
      <w:lvlText w:val=""/>
      <w:lvlJc w:val="left"/>
      <w:pPr>
        <w:ind w:left="7202" w:hanging="360"/>
      </w:pPr>
      <w:rPr>
        <w:rFonts w:ascii="Wingdings" w:hAnsi="Wingdings" w:hint="default"/>
      </w:rPr>
    </w:lvl>
  </w:abstractNum>
  <w:abstractNum w:abstractNumId="5" w15:restartNumberingAfterBreak="0">
    <w:nsid w:val="77D9173C"/>
    <w:multiLevelType w:val="hybridMultilevel"/>
    <w:tmpl w:val="271E04B6"/>
    <w:lvl w:ilvl="0" w:tplc="35CC53AC">
      <w:start w:val="1"/>
      <w:numFmt w:val="upperLetter"/>
      <w:lvlText w:val="%1)"/>
      <w:lvlJc w:val="left"/>
      <w:pPr>
        <w:ind w:left="722" w:hanging="283"/>
      </w:pPr>
      <w:rPr>
        <w:rFonts w:ascii="Arial" w:eastAsia="Arial" w:hAnsi="Arial" w:cs="Arial" w:hint="default"/>
        <w:spacing w:val="-1"/>
        <w:w w:val="100"/>
        <w:sz w:val="22"/>
        <w:szCs w:val="22"/>
        <w:lang w:val="en-US" w:eastAsia="en-US" w:bidi="ar-SA"/>
      </w:rPr>
    </w:lvl>
    <w:lvl w:ilvl="1" w:tplc="5B16E6D8">
      <w:numFmt w:val="bullet"/>
      <w:lvlText w:val=""/>
      <w:lvlJc w:val="left"/>
      <w:pPr>
        <w:ind w:left="1442" w:hanging="360"/>
      </w:pPr>
      <w:rPr>
        <w:rFonts w:ascii="Symbol" w:eastAsia="Symbol" w:hAnsi="Symbol" w:cs="Symbol" w:hint="default"/>
        <w:w w:val="100"/>
        <w:sz w:val="22"/>
        <w:szCs w:val="22"/>
        <w:lang w:val="en-US" w:eastAsia="en-US" w:bidi="ar-SA"/>
      </w:rPr>
    </w:lvl>
    <w:lvl w:ilvl="2" w:tplc="760AF098">
      <w:numFmt w:val="bullet"/>
      <w:lvlText w:val="•"/>
      <w:lvlJc w:val="left"/>
      <w:pPr>
        <w:ind w:left="2494" w:hanging="360"/>
      </w:pPr>
      <w:rPr>
        <w:rFonts w:hint="default"/>
        <w:lang w:val="en-US" w:eastAsia="en-US" w:bidi="ar-SA"/>
      </w:rPr>
    </w:lvl>
    <w:lvl w:ilvl="3" w:tplc="A9408A28">
      <w:numFmt w:val="bullet"/>
      <w:lvlText w:val="•"/>
      <w:lvlJc w:val="left"/>
      <w:pPr>
        <w:ind w:left="3548" w:hanging="360"/>
      </w:pPr>
      <w:rPr>
        <w:rFonts w:hint="default"/>
        <w:lang w:val="en-US" w:eastAsia="en-US" w:bidi="ar-SA"/>
      </w:rPr>
    </w:lvl>
    <w:lvl w:ilvl="4" w:tplc="BA52579E">
      <w:numFmt w:val="bullet"/>
      <w:lvlText w:val="•"/>
      <w:lvlJc w:val="left"/>
      <w:pPr>
        <w:ind w:left="4602" w:hanging="360"/>
      </w:pPr>
      <w:rPr>
        <w:rFonts w:hint="default"/>
        <w:lang w:val="en-US" w:eastAsia="en-US" w:bidi="ar-SA"/>
      </w:rPr>
    </w:lvl>
    <w:lvl w:ilvl="5" w:tplc="C8D64A8C">
      <w:numFmt w:val="bullet"/>
      <w:lvlText w:val="•"/>
      <w:lvlJc w:val="left"/>
      <w:pPr>
        <w:ind w:left="5656" w:hanging="360"/>
      </w:pPr>
      <w:rPr>
        <w:rFonts w:hint="default"/>
        <w:lang w:val="en-US" w:eastAsia="en-US" w:bidi="ar-SA"/>
      </w:rPr>
    </w:lvl>
    <w:lvl w:ilvl="6" w:tplc="6780EEB4">
      <w:numFmt w:val="bullet"/>
      <w:lvlText w:val="•"/>
      <w:lvlJc w:val="left"/>
      <w:pPr>
        <w:ind w:left="6710" w:hanging="360"/>
      </w:pPr>
      <w:rPr>
        <w:rFonts w:hint="default"/>
        <w:lang w:val="en-US" w:eastAsia="en-US" w:bidi="ar-SA"/>
      </w:rPr>
    </w:lvl>
    <w:lvl w:ilvl="7" w:tplc="F57C5C10">
      <w:numFmt w:val="bullet"/>
      <w:lvlText w:val="•"/>
      <w:lvlJc w:val="left"/>
      <w:pPr>
        <w:ind w:left="7764" w:hanging="360"/>
      </w:pPr>
      <w:rPr>
        <w:rFonts w:hint="default"/>
        <w:lang w:val="en-US" w:eastAsia="en-US" w:bidi="ar-SA"/>
      </w:rPr>
    </w:lvl>
    <w:lvl w:ilvl="8" w:tplc="44166BC6">
      <w:numFmt w:val="bullet"/>
      <w:lvlText w:val="•"/>
      <w:lvlJc w:val="left"/>
      <w:pPr>
        <w:ind w:left="8818" w:hanging="360"/>
      </w:pPr>
      <w:rPr>
        <w:rFonts w:hint="default"/>
        <w:lang w:val="en-US" w:eastAsia="en-US" w:bidi="ar-SA"/>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8DC"/>
    <w:rsid w:val="0001322C"/>
    <w:rsid w:val="0002057A"/>
    <w:rsid w:val="00044E9D"/>
    <w:rsid w:val="000463EF"/>
    <w:rsid w:val="00060A99"/>
    <w:rsid w:val="000A600E"/>
    <w:rsid w:val="000B6C6D"/>
    <w:rsid w:val="001108C3"/>
    <w:rsid w:val="00132105"/>
    <w:rsid w:val="00133432"/>
    <w:rsid w:val="001749A9"/>
    <w:rsid w:val="00202321"/>
    <w:rsid w:val="00225880"/>
    <w:rsid w:val="002372A6"/>
    <w:rsid w:val="002505E2"/>
    <w:rsid w:val="00282725"/>
    <w:rsid w:val="00283A67"/>
    <w:rsid w:val="00283BE3"/>
    <w:rsid w:val="00292EA9"/>
    <w:rsid w:val="002C6304"/>
    <w:rsid w:val="002E42E3"/>
    <w:rsid w:val="003215D4"/>
    <w:rsid w:val="003364DC"/>
    <w:rsid w:val="00354D0A"/>
    <w:rsid w:val="0036429F"/>
    <w:rsid w:val="0037288F"/>
    <w:rsid w:val="003C5DF9"/>
    <w:rsid w:val="003D2D68"/>
    <w:rsid w:val="003D59D5"/>
    <w:rsid w:val="003E2518"/>
    <w:rsid w:val="003F67A3"/>
    <w:rsid w:val="0040031A"/>
    <w:rsid w:val="00434287"/>
    <w:rsid w:val="00437A0A"/>
    <w:rsid w:val="0044711D"/>
    <w:rsid w:val="00471788"/>
    <w:rsid w:val="004748EF"/>
    <w:rsid w:val="004767A8"/>
    <w:rsid w:val="00485632"/>
    <w:rsid w:val="00494B61"/>
    <w:rsid w:val="004B3FE2"/>
    <w:rsid w:val="004C1F07"/>
    <w:rsid w:val="004C2E62"/>
    <w:rsid w:val="004C3B01"/>
    <w:rsid w:val="004D18C4"/>
    <w:rsid w:val="004D235B"/>
    <w:rsid w:val="004D5B6B"/>
    <w:rsid w:val="004D7414"/>
    <w:rsid w:val="004E222F"/>
    <w:rsid w:val="004E33BC"/>
    <w:rsid w:val="00554969"/>
    <w:rsid w:val="005578DF"/>
    <w:rsid w:val="00580701"/>
    <w:rsid w:val="005A7353"/>
    <w:rsid w:val="005B5AF8"/>
    <w:rsid w:val="005F1420"/>
    <w:rsid w:val="00611C51"/>
    <w:rsid w:val="00616F62"/>
    <w:rsid w:val="0063288B"/>
    <w:rsid w:val="00667E80"/>
    <w:rsid w:val="006D069F"/>
    <w:rsid w:val="0070464A"/>
    <w:rsid w:val="00735D39"/>
    <w:rsid w:val="00747D1A"/>
    <w:rsid w:val="007833CD"/>
    <w:rsid w:val="007B4041"/>
    <w:rsid w:val="007C4499"/>
    <w:rsid w:val="007F5323"/>
    <w:rsid w:val="007F6946"/>
    <w:rsid w:val="008002AA"/>
    <w:rsid w:val="00810DA0"/>
    <w:rsid w:val="00855157"/>
    <w:rsid w:val="00860599"/>
    <w:rsid w:val="008607A5"/>
    <w:rsid w:val="00891293"/>
    <w:rsid w:val="008D1228"/>
    <w:rsid w:val="008E55F6"/>
    <w:rsid w:val="008F1909"/>
    <w:rsid w:val="009071AE"/>
    <w:rsid w:val="00951D0D"/>
    <w:rsid w:val="00954878"/>
    <w:rsid w:val="00975798"/>
    <w:rsid w:val="00983F6D"/>
    <w:rsid w:val="00993346"/>
    <w:rsid w:val="009A1492"/>
    <w:rsid w:val="009B0292"/>
    <w:rsid w:val="009C1F1A"/>
    <w:rsid w:val="009C7FF5"/>
    <w:rsid w:val="009D471A"/>
    <w:rsid w:val="009D7D0C"/>
    <w:rsid w:val="009F611D"/>
    <w:rsid w:val="00A52D13"/>
    <w:rsid w:val="00AF3564"/>
    <w:rsid w:val="00B0268B"/>
    <w:rsid w:val="00B0396B"/>
    <w:rsid w:val="00B20E2D"/>
    <w:rsid w:val="00B25973"/>
    <w:rsid w:val="00B30328"/>
    <w:rsid w:val="00BA43C8"/>
    <w:rsid w:val="00BF4448"/>
    <w:rsid w:val="00BF6D56"/>
    <w:rsid w:val="00C113CD"/>
    <w:rsid w:val="00C50C00"/>
    <w:rsid w:val="00C7747E"/>
    <w:rsid w:val="00C778DC"/>
    <w:rsid w:val="00C90571"/>
    <w:rsid w:val="00C91615"/>
    <w:rsid w:val="00CA7E0B"/>
    <w:rsid w:val="00CC17D7"/>
    <w:rsid w:val="00CD3AF7"/>
    <w:rsid w:val="00CD4D3D"/>
    <w:rsid w:val="00CD7E18"/>
    <w:rsid w:val="00CE3880"/>
    <w:rsid w:val="00D04117"/>
    <w:rsid w:val="00D262CC"/>
    <w:rsid w:val="00D32332"/>
    <w:rsid w:val="00DB1328"/>
    <w:rsid w:val="00DB7C73"/>
    <w:rsid w:val="00DF2522"/>
    <w:rsid w:val="00DF7025"/>
    <w:rsid w:val="00E07790"/>
    <w:rsid w:val="00E43718"/>
    <w:rsid w:val="00E4401C"/>
    <w:rsid w:val="00E77C6D"/>
    <w:rsid w:val="00EA171B"/>
    <w:rsid w:val="00EC0943"/>
    <w:rsid w:val="00EE2118"/>
    <w:rsid w:val="00EE5D37"/>
    <w:rsid w:val="00F052C6"/>
    <w:rsid w:val="00F11275"/>
    <w:rsid w:val="00F11D18"/>
    <w:rsid w:val="00F1560D"/>
    <w:rsid w:val="00F17BB8"/>
    <w:rsid w:val="00F321F6"/>
    <w:rsid w:val="00F35089"/>
    <w:rsid w:val="00F44A84"/>
    <w:rsid w:val="00F518C7"/>
    <w:rsid w:val="00F51EB1"/>
    <w:rsid w:val="00F552A9"/>
    <w:rsid w:val="00F62F8A"/>
    <w:rsid w:val="00F85A7D"/>
    <w:rsid w:val="00F85B65"/>
    <w:rsid w:val="00FA2ADE"/>
    <w:rsid w:val="00FA5AB6"/>
    <w:rsid w:val="00FC613D"/>
    <w:rsid w:val="00FD045B"/>
    <w:rsid w:val="041A9CFE"/>
    <w:rsid w:val="04CA97F2"/>
    <w:rsid w:val="05084136"/>
    <w:rsid w:val="05647F21"/>
    <w:rsid w:val="05B66D5F"/>
    <w:rsid w:val="0611657D"/>
    <w:rsid w:val="091D6983"/>
    <w:rsid w:val="09ECE485"/>
    <w:rsid w:val="0A78E924"/>
    <w:rsid w:val="0C114246"/>
    <w:rsid w:val="0E3E4DF5"/>
    <w:rsid w:val="0E905351"/>
    <w:rsid w:val="0EB54237"/>
    <w:rsid w:val="0F53D616"/>
    <w:rsid w:val="10FC3800"/>
    <w:rsid w:val="110AF5EA"/>
    <w:rsid w:val="11B735BD"/>
    <w:rsid w:val="1293FB62"/>
    <w:rsid w:val="13556F8C"/>
    <w:rsid w:val="141F85F1"/>
    <w:rsid w:val="14230C5D"/>
    <w:rsid w:val="1472B793"/>
    <w:rsid w:val="14AC96E0"/>
    <w:rsid w:val="14F13FED"/>
    <w:rsid w:val="18991162"/>
    <w:rsid w:val="19A67874"/>
    <w:rsid w:val="1CFDF950"/>
    <w:rsid w:val="1D89461B"/>
    <w:rsid w:val="1E057C9C"/>
    <w:rsid w:val="1FBB5F4B"/>
    <w:rsid w:val="1FC65FA8"/>
    <w:rsid w:val="1FD516AD"/>
    <w:rsid w:val="21059F4C"/>
    <w:rsid w:val="22326225"/>
    <w:rsid w:val="228F5412"/>
    <w:rsid w:val="2550D4B2"/>
    <w:rsid w:val="25C2AF2E"/>
    <w:rsid w:val="26FF1F4A"/>
    <w:rsid w:val="29FCDDD1"/>
    <w:rsid w:val="2AE6BB00"/>
    <w:rsid w:val="2BCD07E1"/>
    <w:rsid w:val="2C701702"/>
    <w:rsid w:val="2E1D1855"/>
    <w:rsid w:val="3052F6F8"/>
    <w:rsid w:val="31F6B4DF"/>
    <w:rsid w:val="32C08155"/>
    <w:rsid w:val="342AF269"/>
    <w:rsid w:val="34B98461"/>
    <w:rsid w:val="35963E02"/>
    <w:rsid w:val="3753296D"/>
    <w:rsid w:val="3A020C3D"/>
    <w:rsid w:val="3A54D15C"/>
    <w:rsid w:val="3B9DDC9E"/>
    <w:rsid w:val="3C896C92"/>
    <w:rsid w:val="3EFCA5C3"/>
    <w:rsid w:val="3F02A7E4"/>
    <w:rsid w:val="41408392"/>
    <w:rsid w:val="41CAB6FB"/>
    <w:rsid w:val="429EA0B4"/>
    <w:rsid w:val="42B316B1"/>
    <w:rsid w:val="44956E45"/>
    <w:rsid w:val="474B7FA7"/>
    <w:rsid w:val="4DAB318A"/>
    <w:rsid w:val="4F47CFF6"/>
    <w:rsid w:val="4FA3ED50"/>
    <w:rsid w:val="502DDD30"/>
    <w:rsid w:val="54EE6A40"/>
    <w:rsid w:val="5764D537"/>
    <w:rsid w:val="5804AE75"/>
    <w:rsid w:val="590F35BA"/>
    <w:rsid w:val="59507E6A"/>
    <w:rsid w:val="596CD88D"/>
    <w:rsid w:val="5A58ADFA"/>
    <w:rsid w:val="5CBFB8F9"/>
    <w:rsid w:val="5D7BE21F"/>
    <w:rsid w:val="5F1203AC"/>
    <w:rsid w:val="5F1DEF34"/>
    <w:rsid w:val="5FEFFBDB"/>
    <w:rsid w:val="638CB6ED"/>
    <w:rsid w:val="65CB5B10"/>
    <w:rsid w:val="6797B9EE"/>
    <w:rsid w:val="6982FC57"/>
    <w:rsid w:val="6BAB0DED"/>
    <w:rsid w:val="6ED5C0B5"/>
    <w:rsid w:val="6FE1487D"/>
    <w:rsid w:val="73149E70"/>
    <w:rsid w:val="7690DAC1"/>
    <w:rsid w:val="76F239C8"/>
    <w:rsid w:val="77240B52"/>
    <w:rsid w:val="782CAB22"/>
    <w:rsid w:val="783996F5"/>
    <w:rsid w:val="78D7EA56"/>
    <w:rsid w:val="79243D43"/>
    <w:rsid w:val="79A72C27"/>
    <w:rsid w:val="7A352380"/>
    <w:rsid w:val="7A64781E"/>
    <w:rsid w:val="7B178AFD"/>
    <w:rsid w:val="7BFA64F5"/>
    <w:rsid w:val="7C506BE8"/>
    <w:rsid w:val="7CE6F3E8"/>
    <w:rsid w:val="7E366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2D4B8"/>
  <w15:docId w15:val="{82F262C5-4868-4A48-BBC7-EB8802DC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ADE"/>
    <w:rPr>
      <w:rFonts w:ascii="Arial" w:eastAsia="Arial" w:hAnsi="Arial" w:cs="Arial"/>
    </w:rPr>
  </w:style>
  <w:style w:type="paragraph" w:styleId="Heading1">
    <w:name w:val="heading 1"/>
    <w:basedOn w:val="Normal"/>
    <w:link w:val="Heading1Char"/>
    <w:uiPriority w:val="9"/>
    <w:qFormat/>
    <w:pPr>
      <w:ind w:left="722"/>
      <w:outlineLvl w:val="0"/>
    </w:pPr>
    <w:rPr>
      <w:b/>
      <w:bCs/>
      <w:sz w:val="24"/>
      <w:szCs w:val="24"/>
    </w:rPr>
  </w:style>
  <w:style w:type="paragraph" w:styleId="Heading2">
    <w:name w:val="heading 2"/>
    <w:basedOn w:val="Normal"/>
    <w:uiPriority w:val="9"/>
    <w:unhideWhenUsed/>
    <w:qFormat/>
    <w:pPr>
      <w:spacing w:before="12"/>
      <w:ind w:left="60"/>
      <w:outlineLvl w:val="1"/>
    </w:pPr>
    <w:rPr>
      <w:rFonts w:ascii="Carlito" w:eastAsia="Carlito" w:hAnsi="Carlito" w:cs="Carlito"/>
      <w:sz w:val="24"/>
      <w:szCs w:val="24"/>
    </w:rPr>
  </w:style>
  <w:style w:type="paragraph" w:styleId="Heading3">
    <w:name w:val="heading 3"/>
    <w:basedOn w:val="Normal"/>
    <w:uiPriority w:val="9"/>
    <w:unhideWhenUsed/>
    <w:qFormat/>
    <w:pPr>
      <w:ind w:left="72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251"/>
      <w:ind w:left="623"/>
    </w:pPr>
    <w:rPr>
      <w:b/>
      <w:bCs/>
      <w:sz w:val="60"/>
      <w:szCs w:val="60"/>
    </w:rPr>
  </w:style>
  <w:style w:type="paragraph" w:styleId="ListParagraph">
    <w:name w:val="List Paragraph"/>
    <w:basedOn w:val="Normal"/>
    <w:uiPriority w:val="1"/>
    <w:qFormat/>
    <w:pPr>
      <w:spacing w:before="19"/>
      <w:ind w:left="1434" w:hanging="540"/>
    </w:pPr>
  </w:style>
  <w:style w:type="paragraph" w:customStyle="1" w:styleId="TableParagraph">
    <w:name w:val="Table Paragraph"/>
    <w:basedOn w:val="Normal"/>
    <w:uiPriority w:val="1"/>
    <w:qFormat/>
    <w:pPr>
      <w:spacing w:before="60"/>
    </w:pPr>
  </w:style>
  <w:style w:type="character" w:styleId="CommentReference">
    <w:name w:val="annotation reference"/>
    <w:basedOn w:val="DefaultParagraphFont"/>
    <w:uiPriority w:val="99"/>
    <w:semiHidden/>
    <w:unhideWhenUsed/>
    <w:rsid w:val="00C50C00"/>
    <w:rPr>
      <w:sz w:val="16"/>
      <w:szCs w:val="16"/>
    </w:rPr>
  </w:style>
  <w:style w:type="paragraph" w:styleId="CommentText">
    <w:name w:val="annotation text"/>
    <w:basedOn w:val="Normal"/>
    <w:link w:val="CommentTextChar"/>
    <w:uiPriority w:val="99"/>
    <w:unhideWhenUsed/>
    <w:rsid w:val="00C50C00"/>
    <w:rPr>
      <w:sz w:val="20"/>
      <w:szCs w:val="20"/>
    </w:rPr>
  </w:style>
  <w:style w:type="character" w:customStyle="1" w:styleId="CommentTextChar">
    <w:name w:val="Comment Text Char"/>
    <w:basedOn w:val="DefaultParagraphFont"/>
    <w:link w:val="CommentText"/>
    <w:uiPriority w:val="99"/>
    <w:rsid w:val="00C50C0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50C00"/>
    <w:rPr>
      <w:b/>
      <w:bCs/>
    </w:rPr>
  </w:style>
  <w:style w:type="character" w:customStyle="1" w:styleId="CommentSubjectChar">
    <w:name w:val="Comment Subject Char"/>
    <w:basedOn w:val="CommentTextChar"/>
    <w:link w:val="CommentSubject"/>
    <w:uiPriority w:val="99"/>
    <w:semiHidden/>
    <w:rsid w:val="00C50C00"/>
    <w:rPr>
      <w:rFonts w:ascii="Arial" w:eastAsia="Arial" w:hAnsi="Arial" w:cs="Arial"/>
      <w:b/>
      <w:bCs/>
      <w:sz w:val="20"/>
      <w:szCs w:val="20"/>
    </w:rPr>
  </w:style>
  <w:style w:type="paragraph" w:styleId="BalloonText">
    <w:name w:val="Balloon Text"/>
    <w:basedOn w:val="Normal"/>
    <w:link w:val="BalloonTextChar"/>
    <w:uiPriority w:val="99"/>
    <w:semiHidden/>
    <w:unhideWhenUsed/>
    <w:rsid w:val="00C50C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C00"/>
    <w:rPr>
      <w:rFonts w:ascii="Segoe UI" w:eastAsia="Arial" w:hAnsi="Segoe UI" w:cs="Segoe UI"/>
      <w:sz w:val="18"/>
      <w:szCs w:val="18"/>
    </w:rPr>
  </w:style>
  <w:style w:type="character" w:customStyle="1" w:styleId="BodyTextChar">
    <w:name w:val="Body Text Char"/>
    <w:basedOn w:val="DefaultParagraphFont"/>
    <w:link w:val="BodyText"/>
    <w:uiPriority w:val="1"/>
    <w:rsid w:val="00225880"/>
    <w:rPr>
      <w:rFonts w:ascii="Arial" w:eastAsia="Arial" w:hAnsi="Arial" w:cs="Arial"/>
    </w:rPr>
  </w:style>
  <w:style w:type="paragraph" w:styleId="Header">
    <w:name w:val="header"/>
    <w:basedOn w:val="Normal"/>
    <w:link w:val="HeaderChar"/>
    <w:uiPriority w:val="99"/>
    <w:unhideWhenUsed/>
    <w:rsid w:val="002C6304"/>
    <w:pPr>
      <w:tabs>
        <w:tab w:val="center" w:pos="4513"/>
        <w:tab w:val="right" w:pos="9026"/>
      </w:tabs>
    </w:pPr>
  </w:style>
  <w:style w:type="character" w:customStyle="1" w:styleId="HeaderChar">
    <w:name w:val="Header Char"/>
    <w:basedOn w:val="DefaultParagraphFont"/>
    <w:link w:val="Header"/>
    <w:uiPriority w:val="99"/>
    <w:rsid w:val="002C6304"/>
    <w:rPr>
      <w:rFonts w:ascii="Arial" w:eastAsia="Arial" w:hAnsi="Arial" w:cs="Arial"/>
    </w:rPr>
  </w:style>
  <w:style w:type="paragraph" w:styleId="Footer">
    <w:name w:val="footer"/>
    <w:basedOn w:val="Normal"/>
    <w:link w:val="FooterChar"/>
    <w:uiPriority w:val="99"/>
    <w:unhideWhenUsed/>
    <w:rsid w:val="002C6304"/>
    <w:pPr>
      <w:tabs>
        <w:tab w:val="center" w:pos="4513"/>
        <w:tab w:val="right" w:pos="9026"/>
      </w:tabs>
    </w:pPr>
  </w:style>
  <w:style w:type="character" w:customStyle="1" w:styleId="FooterChar">
    <w:name w:val="Footer Char"/>
    <w:basedOn w:val="DefaultParagraphFont"/>
    <w:link w:val="Footer"/>
    <w:uiPriority w:val="99"/>
    <w:rsid w:val="002C6304"/>
    <w:rPr>
      <w:rFonts w:ascii="Arial" w:eastAsia="Arial" w:hAnsi="Arial" w:cs="Arial"/>
    </w:rPr>
  </w:style>
  <w:style w:type="table" w:styleId="TableGrid">
    <w:name w:val="Table Grid"/>
    <w:basedOn w:val="TableNormal"/>
    <w:uiPriority w:val="39"/>
    <w:rsid w:val="00783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02321"/>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02321"/>
  </w:style>
  <w:style w:type="character" w:customStyle="1" w:styleId="eop">
    <w:name w:val="eop"/>
    <w:basedOn w:val="DefaultParagraphFont"/>
    <w:rsid w:val="00202321"/>
  </w:style>
  <w:style w:type="table" w:styleId="TableGridLight">
    <w:name w:val="Grid Table Light"/>
    <w:basedOn w:val="TableNormal"/>
    <w:uiPriority w:val="40"/>
    <w:rsid w:val="0020232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202321"/>
    <w:rPr>
      <w:color w:val="0000FF" w:themeColor="hyperlink"/>
      <w:u w:val="single"/>
    </w:rPr>
  </w:style>
  <w:style w:type="character" w:styleId="UnresolvedMention">
    <w:name w:val="Unresolved Mention"/>
    <w:basedOn w:val="DefaultParagraphFont"/>
    <w:uiPriority w:val="99"/>
    <w:semiHidden/>
    <w:unhideWhenUsed/>
    <w:rsid w:val="00202321"/>
    <w:rPr>
      <w:color w:val="605E5C"/>
      <w:shd w:val="clear" w:color="auto" w:fill="E1DFDD"/>
    </w:rPr>
  </w:style>
  <w:style w:type="character" w:customStyle="1" w:styleId="Heading1Char">
    <w:name w:val="Heading 1 Char"/>
    <w:basedOn w:val="DefaultParagraphFont"/>
    <w:link w:val="Heading1"/>
    <w:uiPriority w:val="9"/>
    <w:rsid w:val="00DB1328"/>
    <w:rPr>
      <w:rFonts w:ascii="Arial" w:eastAsia="Arial" w:hAnsi="Arial" w:cs="Arial"/>
      <w:b/>
      <w:bCs/>
      <w:sz w:val="24"/>
      <w:szCs w:val="24"/>
    </w:rPr>
  </w:style>
  <w:style w:type="character" w:styleId="FollowedHyperlink">
    <w:name w:val="FollowedHyperlink"/>
    <w:basedOn w:val="DefaultParagraphFont"/>
    <w:uiPriority w:val="99"/>
    <w:semiHidden/>
    <w:unhideWhenUsed/>
    <w:rsid w:val="002505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753804">
      <w:bodyDiv w:val="1"/>
      <w:marLeft w:val="0"/>
      <w:marRight w:val="0"/>
      <w:marTop w:val="0"/>
      <w:marBottom w:val="0"/>
      <w:divBdr>
        <w:top w:val="none" w:sz="0" w:space="0" w:color="auto"/>
        <w:left w:val="none" w:sz="0" w:space="0" w:color="auto"/>
        <w:bottom w:val="none" w:sz="0" w:space="0" w:color="auto"/>
        <w:right w:val="none" w:sz="0" w:space="0" w:color="auto"/>
      </w:divBdr>
      <w:divsChild>
        <w:div w:id="554201063">
          <w:marLeft w:val="0"/>
          <w:marRight w:val="0"/>
          <w:marTop w:val="0"/>
          <w:marBottom w:val="0"/>
          <w:divBdr>
            <w:top w:val="none" w:sz="0" w:space="0" w:color="auto"/>
            <w:left w:val="none" w:sz="0" w:space="0" w:color="auto"/>
            <w:bottom w:val="none" w:sz="0" w:space="0" w:color="auto"/>
            <w:right w:val="none" w:sz="0" w:space="0" w:color="auto"/>
          </w:divBdr>
          <w:divsChild>
            <w:div w:id="164051216">
              <w:marLeft w:val="0"/>
              <w:marRight w:val="0"/>
              <w:marTop w:val="0"/>
              <w:marBottom w:val="0"/>
              <w:divBdr>
                <w:top w:val="none" w:sz="0" w:space="0" w:color="auto"/>
                <w:left w:val="none" w:sz="0" w:space="0" w:color="auto"/>
                <w:bottom w:val="none" w:sz="0" w:space="0" w:color="auto"/>
                <w:right w:val="none" w:sz="0" w:space="0" w:color="auto"/>
              </w:divBdr>
            </w:div>
          </w:divsChild>
        </w:div>
        <w:div w:id="816383562">
          <w:marLeft w:val="0"/>
          <w:marRight w:val="0"/>
          <w:marTop w:val="0"/>
          <w:marBottom w:val="0"/>
          <w:divBdr>
            <w:top w:val="none" w:sz="0" w:space="0" w:color="auto"/>
            <w:left w:val="none" w:sz="0" w:space="0" w:color="auto"/>
            <w:bottom w:val="none" w:sz="0" w:space="0" w:color="auto"/>
            <w:right w:val="none" w:sz="0" w:space="0" w:color="auto"/>
          </w:divBdr>
          <w:divsChild>
            <w:div w:id="158153463">
              <w:marLeft w:val="0"/>
              <w:marRight w:val="0"/>
              <w:marTop w:val="0"/>
              <w:marBottom w:val="0"/>
              <w:divBdr>
                <w:top w:val="none" w:sz="0" w:space="0" w:color="auto"/>
                <w:left w:val="none" w:sz="0" w:space="0" w:color="auto"/>
                <w:bottom w:val="none" w:sz="0" w:space="0" w:color="auto"/>
                <w:right w:val="none" w:sz="0" w:space="0" w:color="auto"/>
              </w:divBdr>
            </w:div>
          </w:divsChild>
        </w:div>
        <w:div w:id="1764178394">
          <w:marLeft w:val="0"/>
          <w:marRight w:val="0"/>
          <w:marTop w:val="0"/>
          <w:marBottom w:val="0"/>
          <w:divBdr>
            <w:top w:val="none" w:sz="0" w:space="0" w:color="auto"/>
            <w:left w:val="none" w:sz="0" w:space="0" w:color="auto"/>
            <w:bottom w:val="none" w:sz="0" w:space="0" w:color="auto"/>
            <w:right w:val="none" w:sz="0" w:space="0" w:color="auto"/>
          </w:divBdr>
          <w:divsChild>
            <w:div w:id="1256279558">
              <w:marLeft w:val="0"/>
              <w:marRight w:val="0"/>
              <w:marTop w:val="0"/>
              <w:marBottom w:val="0"/>
              <w:divBdr>
                <w:top w:val="none" w:sz="0" w:space="0" w:color="auto"/>
                <w:left w:val="none" w:sz="0" w:space="0" w:color="auto"/>
                <w:bottom w:val="none" w:sz="0" w:space="0" w:color="auto"/>
                <w:right w:val="none" w:sz="0" w:space="0" w:color="auto"/>
              </w:divBdr>
            </w:div>
          </w:divsChild>
        </w:div>
        <w:div w:id="105080131">
          <w:marLeft w:val="0"/>
          <w:marRight w:val="0"/>
          <w:marTop w:val="0"/>
          <w:marBottom w:val="0"/>
          <w:divBdr>
            <w:top w:val="none" w:sz="0" w:space="0" w:color="auto"/>
            <w:left w:val="none" w:sz="0" w:space="0" w:color="auto"/>
            <w:bottom w:val="none" w:sz="0" w:space="0" w:color="auto"/>
            <w:right w:val="none" w:sz="0" w:space="0" w:color="auto"/>
          </w:divBdr>
          <w:divsChild>
            <w:div w:id="1976375581">
              <w:marLeft w:val="0"/>
              <w:marRight w:val="0"/>
              <w:marTop w:val="0"/>
              <w:marBottom w:val="0"/>
              <w:divBdr>
                <w:top w:val="none" w:sz="0" w:space="0" w:color="auto"/>
                <w:left w:val="none" w:sz="0" w:space="0" w:color="auto"/>
                <w:bottom w:val="none" w:sz="0" w:space="0" w:color="auto"/>
                <w:right w:val="none" w:sz="0" w:space="0" w:color="auto"/>
              </w:divBdr>
            </w:div>
          </w:divsChild>
        </w:div>
        <w:div w:id="1728215204">
          <w:marLeft w:val="0"/>
          <w:marRight w:val="0"/>
          <w:marTop w:val="0"/>
          <w:marBottom w:val="0"/>
          <w:divBdr>
            <w:top w:val="none" w:sz="0" w:space="0" w:color="auto"/>
            <w:left w:val="none" w:sz="0" w:space="0" w:color="auto"/>
            <w:bottom w:val="none" w:sz="0" w:space="0" w:color="auto"/>
            <w:right w:val="none" w:sz="0" w:space="0" w:color="auto"/>
          </w:divBdr>
          <w:divsChild>
            <w:div w:id="1948733341">
              <w:marLeft w:val="0"/>
              <w:marRight w:val="0"/>
              <w:marTop w:val="0"/>
              <w:marBottom w:val="0"/>
              <w:divBdr>
                <w:top w:val="none" w:sz="0" w:space="0" w:color="auto"/>
                <w:left w:val="none" w:sz="0" w:space="0" w:color="auto"/>
                <w:bottom w:val="none" w:sz="0" w:space="0" w:color="auto"/>
                <w:right w:val="none" w:sz="0" w:space="0" w:color="auto"/>
              </w:divBdr>
            </w:div>
          </w:divsChild>
        </w:div>
        <w:div w:id="636373471">
          <w:marLeft w:val="0"/>
          <w:marRight w:val="0"/>
          <w:marTop w:val="0"/>
          <w:marBottom w:val="0"/>
          <w:divBdr>
            <w:top w:val="none" w:sz="0" w:space="0" w:color="auto"/>
            <w:left w:val="none" w:sz="0" w:space="0" w:color="auto"/>
            <w:bottom w:val="none" w:sz="0" w:space="0" w:color="auto"/>
            <w:right w:val="none" w:sz="0" w:space="0" w:color="auto"/>
          </w:divBdr>
          <w:divsChild>
            <w:div w:id="1534263751">
              <w:marLeft w:val="0"/>
              <w:marRight w:val="0"/>
              <w:marTop w:val="0"/>
              <w:marBottom w:val="0"/>
              <w:divBdr>
                <w:top w:val="none" w:sz="0" w:space="0" w:color="auto"/>
                <w:left w:val="none" w:sz="0" w:space="0" w:color="auto"/>
                <w:bottom w:val="none" w:sz="0" w:space="0" w:color="auto"/>
                <w:right w:val="none" w:sz="0" w:space="0" w:color="auto"/>
              </w:divBdr>
            </w:div>
          </w:divsChild>
        </w:div>
        <w:div w:id="918710902">
          <w:marLeft w:val="0"/>
          <w:marRight w:val="0"/>
          <w:marTop w:val="0"/>
          <w:marBottom w:val="0"/>
          <w:divBdr>
            <w:top w:val="none" w:sz="0" w:space="0" w:color="auto"/>
            <w:left w:val="none" w:sz="0" w:space="0" w:color="auto"/>
            <w:bottom w:val="none" w:sz="0" w:space="0" w:color="auto"/>
            <w:right w:val="none" w:sz="0" w:space="0" w:color="auto"/>
          </w:divBdr>
          <w:divsChild>
            <w:div w:id="86001777">
              <w:marLeft w:val="0"/>
              <w:marRight w:val="0"/>
              <w:marTop w:val="0"/>
              <w:marBottom w:val="0"/>
              <w:divBdr>
                <w:top w:val="none" w:sz="0" w:space="0" w:color="auto"/>
                <w:left w:val="none" w:sz="0" w:space="0" w:color="auto"/>
                <w:bottom w:val="none" w:sz="0" w:space="0" w:color="auto"/>
                <w:right w:val="none" w:sz="0" w:space="0" w:color="auto"/>
              </w:divBdr>
            </w:div>
          </w:divsChild>
        </w:div>
        <w:div w:id="642656196">
          <w:marLeft w:val="0"/>
          <w:marRight w:val="0"/>
          <w:marTop w:val="0"/>
          <w:marBottom w:val="0"/>
          <w:divBdr>
            <w:top w:val="none" w:sz="0" w:space="0" w:color="auto"/>
            <w:left w:val="none" w:sz="0" w:space="0" w:color="auto"/>
            <w:bottom w:val="none" w:sz="0" w:space="0" w:color="auto"/>
            <w:right w:val="none" w:sz="0" w:space="0" w:color="auto"/>
          </w:divBdr>
          <w:divsChild>
            <w:div w:id="1489053096">
              <w:marLeft w:val="0"/>
              <w:marRight w:val="0"/>
              <w:marTop w:val="0"/>
              <w:marBottom w:val="0"/>
              <w:divBdr>
                <w:top w:val="none" w:sz="0" w:space="0" w:color="auto"/>
                <w:left w:val="none" w:sz="0" w:space="0" w:color="auto"/>
                <w:bottom w:val="none" w:sz="0" w:space="0" w:color="auto"/>
                <w:right w:val="none" w:sz="0" w:space="0" w:color="auto"/>
              </w:divBdr>
            </w:div>
          </w:divsChild>
        </w:div>
        <w:div w:id="803231600">
          <w:marLeft w:val="0"/>
          <w:marRight w:val="0"/>
          <w:marTop w:val="0"/>
          <w:marBottom w:val="0"/>
          <w:divBdr>
            <w:top w:val="none" w:sz="0" w:space="0" w:color="auto"/>
            <w:left w:val="none" w:sz="0" w:space="0" w:color="auto"/>
            <w:bottom w:val="none" w:sz="0" w:space="0" w:color="auto"/>
            <w:right w:val="none" w:sz="0" w:space="0" w:color="auto"/>
          </w:divBdr>
          <w:divsChild>
            <w:div w:id="512652484">
              <w:marLeft w:val="0"/>
              <w:marRight w:val="0"/>
              <w:marTop w:val="0"/>
              <w:marBottom w:val="0"/>
              <w:divBdr>
                <w:top w:val="none" w:sz="0" w:space="0" w:color="auto"/>
                <w:left w:val="none" w:sz="0" w:space="0" w:color="auto"/>
                <w:bottom w:val="none" w:sz="0" w:space="0" w:color="auto"/>
                <w:right w:val="none" w:sz="0" w:space="0" w:color="auto"/>
              </w:divBdr>
            </w:div>
          </w:divsChild>
        </w:div>
        <w:div w:id="850920802">
          <w:marLeft w:val="0"/>
          <w:marRight w:val="0"/>
          <w:marTop w:val="0"/>
          <w:marBottom w:val="0"/>
          <w:divBdr>
            <w:top w:val="none" w:sz="0" w:space="0" w:color="auto"/>
            <w:left w:val="none" w:sz="0" w:space="0" w:color="auto"/>
            <w:bottom w:val="none" w:sz="0" w:space="0" w:color="auto"/>
            <w:right w:val="none" w:sz="0" w:space="0" w:color="auto"/>
          </w:divBdr>
          <w:divsChild>
            <w:div w:id="22562509">
              <w:marLeft w:val="0"/>
              <w:marRight w:val="0"/>
              <w:marTop w:val="0"/>
              <w:marBottom w:val="0"/>
              <w:divBdr>
                <w:top w:val="none" w:sz="0" w:space="0" w:color="auto"/>
                <w:left w:val="none" w:sz="0" w:space="0" w:color="auto"/>
                <w:bottom w:val="none" w:sz="0" w:space="0" w:color="auto"/>
                <w:right w:val="none" w:sz="0" w:space="0" w:color="auto"/>
              </w:divBdr>
            </w:div>
          </w:divsChild>
        </w:div>
        <w:div w:id="1438018567">
          <w:marLeft w:val="0"/>
          <w:marRight w:val="0"/>
          <w:marTop w:val="0"/>
          <w:marBottom w:val="0"/>
          <w:divBdr>
            <w:top w:val="none" w:sz="0" w:space="0" w:color="auto"/>
            <w:left w:val="none" w:sz="0" w:space="0" w:color="auto"/>
            <w:bottom w:val="none" w:sz="0" w:space="0" w:color="auto"/>
            <w:right w:val="none" w:sz="0" w:space="0" w:color="auto"/>
          </w:divBdr>
          <w:divsChild>
            <w:div w:id="147523230">
              <w:marLeft w:val="0"/>
              <w:marRight w:val="0"/>
              <w:marTop w:val="0"/>
              <w:marBottom w:val="0"/>
              <w:divBdr>
                <w:top w:val="none" w:sz="0" w:space="0" w:color="auto"/>
                <w:left w:val="none" w:sz="0" w:space="0" w:color="auto"/>
                <w:bottom w:val="none" w:sz="0" w:space="0" w:color="auto"/>
                <w:right w:val="none" w:sz="0" w:space="0" w:color="auto"/>
              </w:divBdr>
            </w:div>
          </w:divsChild>
        </w:div>
        <w:div w:id="973218029">
          <w:marLeft w:val="0"/>
          <w:marRight w:val="0"/>
          <w:marTop w:val="0"/>
          <w:marBottom w:val="0"/>
          <w:divBdr>
            <w:top w:val="none" w:sz="0" w:space="0" w:color="auto"/>
            <w:left w:val="none" w:sz="0" w:space="0" w:color="auto"/>
            <w:bottom w:val="none" w:sz="0" w:space="0" w:color="auto"/>
            <w:right w:val="none" w:sz="0" w:space="0" w:color="auto"/>
          </w:divBdr>
          <w:divsChild>
            <w:div w:id="2022394830">
              <w:marLeft w:val="0"/>
              <w:marRight w:val="0"/>
              <w:marTop w:val="0"/>
              <w:marBottom w:val="0"/>
              <w:divBdr>
                <w:top w:val="none" w:sz="0" w:space="0" w:color="auto"/>
                <w:left w:val="none" w:sz="0" w:space="0" w:color="auto"/>
                <w:bottom w:val="none" w:sz="0" w:space="0" w:color="auto"/>
                <w:right w:val="none" w:sz="0" w:space="0" w:color="auto"/>
              </w:divBdr>
            </w:div>
          </w:divsChild>
        </w:div>
        <w:div w:id="521474370">
          <w:marLeft w:val="0"/>
          <w:marRight w:val="0"/>
          <w:marTop w:val="0"/>
          <w:marBottom w:val="0"/>
          <w:divBdr>
            <w:top w:val="none" w:sz="0" w:space="0" w:color="auto"/>
            <w:left w:val="none" w:sz="0" w:space="0" w:color="auto"/>
            <w:bottom w:val="none" w:sz="0" w:space="0" w:color="auto"/>
            <w:right w:val="none" w:sz="0" w:space="0" w:color="auto"/>
          </w:divBdr>
          <w:divsChild>
            <w:div w:id="731780392">
              <w:marLeft w:val="0"/>
              <w:marRight w:val="0"/>
              <w:marTop w:val="0"/>
              <w:marBottom w:val="0"/>
              <w:divBdr>
                <w:top w:val="none" w:sz="0" w:space="0" w:color="auto"/>
                <w:left w:val="none" w:sz="0" w:space="0" w:color="auto"/>
                <w:bottom w:val="none" w:sz="0" w:space="0" w:color="auto"/>
                <w:right w:val="none" w:sz="0" w:space="0" w:color="auto"/>
              </w:divBdr>
            </w:div>
          </w:divsChild>
        </w:div>
        <w:div w:id="2144151271">
          <w:marLeft w:val="0"/>
          <w:marRight w:val="0"/>
          <w:marTop w:val="0"/>
          <w:marBottom w:val="0"/>
          <w:divBdr>
            <w:top w:val="none" w:sz="0" w:space="0" w:color="auto"/>
            <w:left w:val="none" w:sz="0" w:space="0" w:color="auto"/>
            <w:bottom w:val="none" w:sz="0" w:space="0" w:color="auto"/>
            <w:right w:val="none" w:sz="0" w:space="0" w:color="auto"/>
          </w:divBdr>
          <w:divsChild>
            <w:div w:id="422653745">
              <w:marLeft w:val="0"/>
              <w:marRight w:val="0"/>
              <w:marTop w:val="0"/>
              <w:marBottom w:val="0"/>
              <w:divBdr>
                <w:top w:val="none" w:sz="0" w:space="0" w:color="auto"/>
                <w:left w:val="none" w:sz="0" w:space="0" w:color="auto"/>
                <w:bottom w:val="none" w:sz="0" w:space="0" w:color="auto"/>
                <w:right w:val="none" w:sz="0" w:space="0" w:color="auto"/>
              </w:divBdr>
            </w:div>
          </w:divsChild>
        </w:div>
        <w:div w:id="1000155903">
          <w:marLeft w:val="0"/>
          <w:marRight w:val="0"/>
          <w:marTop w:val="0"/>
          <w:marBottom w:val="0"/>
          <w:divBdr>
            <w:top w:val="none" w:sz="0" w:space="0" w:color="auto"/>
            <w:left w:val="none" w:sz="0" w:space="0" w:color="auto"/>
            <w:bottom w:val="none" w:sz="0" w:space="0" w:color="auto"/>
            <w:right w:val="none" w:sz="0" w:space="0" w:color="auto"/>
          </w:divBdr>
          <w:divsChild>
            <w:div w:id="118843814">
              <w:marLeft w:val="0"/>
              <w:marRight w:val="0"/>
              <w:marTop w:val="0"/>
              <w:marBottom w:val="0"/>
              <w:divBdr>
                <w:top w:val="none" w:sz="0" w:space="0" w:color="auto"/>
                <w:left w:val="none" w:sz="0" w:space="0" w:color="auto"/>
                <w:bottom w:val="none" w:sz="0" w:space="0" w:color="auto"/>
                <w:right w:val="none" w:sz="0" w:space="0" w:color="auto"/>
              </w:divBdr>
            </w:div>
          </w:divsChild>
        </w:div>
        <w:div w:id="1486632093">
          <w:marLeft w:val="0"/>
          <w:marRight w:val="0"/>
          <w:marTop w:val="0"/>
          <w:marBottom w:val="0"/>
          <w:divBdr>
            <w:top w:val="none" w:sz="0" w:space="0" w:color="auto"/>
            <w:left w:val="none" w:sz="0" w:space="0" w:color="auto"/>
            <w:bottom w:val="none" w:sz="0" w:space="0" w:color="auto"/>
            <w:right w:val="none" w:sz="0" w:space="0" w:color="auto"/>
          </w:divBdr>
          <w:divsChild>
            <w:div w:id="13842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nwla.gmtsnw@nhs.ne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england.gmts.ney@nhs.net" TargetMode="External"/><Relationship Id="rId2" Type="http://schemas.openxmlformats.org/officeDocument/2006/relationships/customXml" Target="../customXml/item2.xml"/><Relationship Id="rId16" Type="http://schemas.openxmlformats.org/officeDocument/2006/relationships/hyperlink" Target="mailto:midlands@leadershipacademy.nhs.uk" TargetMode="External"/><Relationship Id="rId20" Type="http://schemas.openxmlformats.org/officeDocument/2006/relationships/hyperlink" Target="mailto:leadership.SW@leadershipacademy.nh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graduateenquiries.lase@leadershipacademy.nhs.uk" TargetMode="External"/><Relationship Id="rId10" Type="http://schemas.openxmlformats.org/officeDocument/2006/relationships/endnotes" Target="endnotes.xml"/><Relationship Id="rId19" Type="http://schemas.openxmlformats.org/officeDocument/2006/relationships/hyperlink" Target="mailto:gmts.selll@leadershipacademy.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oe@leadershipacademy.nhs.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4960E655D054B741A240AD34860E18A5" ma:contentTypeVersion="12" ma:contentTypeDescription="Create a new document." ma:contentTypeScope="" ma:versionID="99857f25c5655fe1f82b62e1c7e28561">
  <xsd:schema xmlns:xsd="http://www.w3.org/2001/XMLSchema" xmlns:xs="http://www.w3.org/2001/XMLSchema" xmlns:p="http://schemas.microsoft.com/office/2006/metadata/properties" xmlns:ns2="6f75b2f3-0005-4074-865c-d0f13e6ceb4e" xmlns:ns3="b172dec4-1e87-4fb6-9abd-5505c22dfc3c" targetNamespace="http://schemas.microsoft.com/office/2006/metadata/properties" ma:root="true" ma:fieldsID="d6f8a2ffb2bae1185b218d2f0ae4389b" ns2:_="" ns3:_="">
    <xsd:import namespace="6f75b2f3-0005-4074-865c-d0f13e6ceb4e"/>
    <xsd:import namespace="b172dec4-1e87-4fb6-9abd-5505c22dfc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5b2f3-0005-4074-865c-d0f13e6ceb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2dec4-1e87-4fb6-9abd-5505c22dfc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93B443-D2E0-4D5D-8636-E56540A18216}">
  <ds:schemaRefs>
    <ds:schemaRef ds:uri="http://schemas.openxmlformats.org/officeDocument/2006/bibliography"/>
  </ds:schemaRefs>
</ds:datastoreItem>
</file>

<file path=customXml/itemProps2.xml><?xml version="1.0" encoding="utf-8"?>
<ds:datastoreItem xmlns:ds="http://schemas.openxmlformats.org/officeDocument/2006/customXml" ds:itemID="{18EFA7CA-64BA-4A0D-A773-DA148641F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5b2f3-0005-4074-865c-d0f13e6ceb4e"/>
    <ds:schemaRef ds:uri="b172dec4-1e87-4fb6-9abd-5505c22df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093554-7C3F-48AA-B4D8-EF6B390616FF}">
  <ds:schemaRefs>
    <ds:schemaRef ds:uri="http://schemas.microsoft.com/sharepoint/v3/contenttype/forms"/>
  </ds:schemaRefs>
</ds:datastoreItem>
</file>

<file path=customXml/itemProps4.xml><?xml version="1.0" encoding="utf-8"?>
<ds:datastoreItem xmlns:ds="http://schemas.openxmlformats.org/officeDocument/2006/customXml" ds:itemID="{F6EE64D0-2ECE-4016-904B-4A0934E9DB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Pages>
  <Words>1259</Words>
  <Characters>7177</Characters>
  <Application>Microsoft Office Word</Application>
  <DocSecurity>0</DocSecurity>
  <Lines>59</Lines>
  <Paragraphs>16</Paragraphs>
  <ScaleCrop>false</ScaleCrop>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Wallace, Eleanor</cp:lastModifiedBy>
  <cp:revision>23</cp:revision>
  <cp:lastPrinted>2020-12-09T14:40:00Z</cp:lastPrinted>
  <dcterms:created xsi:type="dcterms:W3CDTF">2021-07-08T17:34:00Z</dcterms:created>
  <dcterms:modified xsi:type="dcterms:W3CDTF">2022-06-13T10:02:00Z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2020-08-07T00:00:00Z</vt:filetime>
  </property>
  <property fmtid="{D5CDD505-2E9C-101B-9397-08002B2CF9AE}" pid="3" name="Creator">
    <vt:lpwstr>Microsoft® Word for Office 365</vt:lpwstr>
  </property>
  <property fmtid="{D5CDD505-2E9C-101B-9397-08002B2CF9AE}" pid="4" name="LastSaved">
    <vt:filetime>2020-12-04T00:00:00Z</vt:filetime>
  </property>
  <property fmtid="{D5CDD505-2E9C-101B-9397-08002B2CF9AE}" pid="5" name="ContentTypeId">
    <vt:lpwstr>0x0101004960E655D054B741A240AD34860E18A5</vt:lpwstr>
  </property>
</Properties>
</file>