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A50200" w:rsidP="0037715E" w:rsidRDefault="00A50200" w14:paraId="672A6659" wp14:textId="77777777">
      <w:pPr>
        <w:pStyle w:val="NoSpacing"/>
        <w:jc w:val="center"/>
        <w:rPr>
          <w:rFonts w:ascii="Arial" w:hAnsi="Arial" w:cs="Arial"/>
          <w:b/>
          <w:sz w:val="24"/>
        </w:rPr>
      </w:pPr>
      <w:bookmarkStart w:name="_GoBack" w:id="0"/>
      <w:bookmarkEnd w:id="0"/>
    </w:p>
    <w:p xmlns:wp14="http://schemas.microsoft.com/office/word/2010/wordml" w:rsidR="0037715E" w:rsidP="0037715E" w:rsidRDefault="00C73300" w14:paraId="460257CB" wp14:textId="77777777">
      <w:pPr>
        <w:pStyle w:val="NoSpacing"/>
        <w:jc w:val="center"/>
        <w:rPr>
          <w:rFonts w:ascii="Arial" w:hAnsi="Arial" w:cs="Arial"/>
          <w:b/>
          <w:sz w:val="24"/>
        </w:rPr>
      </w:pPr>
      <w:r>
        <w:rPr>
          <w:rFonts w:ascii="Arial" w:hAnsi="Arial" w:cs="Arial"/>
          <w:b/>
          <w:sz w:val="24"/>
        </w:rPr>
        <w:t xml:space="preserve">Bradford Teaching Hospitals Foundation Trust </w:t>
      </w:r>
      <w:r w:rsidR="00820AC1">
        <w:rPr>
          <w:rFonts w:ascii="Arial" w:hAnsi="Arial" w:cs="Arial"/>
          <w:b/>
          <w:sz w:val="24"/>
        </w:rPr>
        <w:t xml:space="preserve"> </w:t>
      </w:r>
    </w:p>
    <w:p xmlns:wp14="http://schemas.microsoft.com/office/word/2010/wordml" w:rsidR="004D01ED" w:rsidP="0037715E" w:rsidRDefault="00C73300" w14:paraId="6F99DEA3" wp14:textId="77777777">
      <w:pPr>
        <w:pStyle w:val="NoSpacing"/>
        <w:jc w:val="center"/>
        <w:rPr>
          <w:rFonts w:ascii="Arial" w:hAnsi="Arial" w:cs="Arial"/>
          <w:b/>
          <w:sz w:val="24"/>
        </w:rPr>
      </w:pPr>
      <w:r>
        <w:rPr>
          <w:rFonts w:ascii="Arial" w:hAnsi="Arial" w:cs="Arial"/>
          <w:b/>
          <w:sz w:val="24"/>
        </w:rPr>
        <w:t xml:space="preserve">Equality, Diversity &amp; Inclusion </w:t>
      </w:r>
    </w:p>
    <w:p xmlns:wp14="http://schemas.microsoft.com/office/word/2010/wordml" w:rsidR="0037715E" w:rsidP="003B136B" w:rsidRDefault="0037715E" w14:paraId="0A37501D" wp14:textId="77777777">
      <w:pPr>
        <w:pStyle w:val="NoSpacing"/>
        <w:rPr>
          <w:rFonts w:ascii="Arial" w:hAnsi="Arial" w:cs="Arial"/>
          <w:b/>
          <w:sz w:val="24"/>
        </w:rPr>
      </w:pPr>
    </w:p>
    <w:p xmlns:wp14="http://schemas.microsoft.com/office/word/2010/wordml" w:rsidR="004272AC" w:rsidP="003B136B" w:rsidRDefault="003967B8" w14:paraId="7247B2B8" wp14:textId="77777777">
      <w:pPr>
        <w:pStyle w:val="NoSpacing"/>
        <w:rPr>
          <w:rFonts w:ascii="Arial" w:hAnsi="Arial" w:cs="Arial"/>
          <w:b/>
          <w:sz w:val="24"/>
        </w:rPr>
      </w:pPr>
      <w:r>
        <w:rPr>
          <w:rFonts w:ascii="Arial" w:hAnsi="Arial" w:cs="Arial"/>
          <w:b/>
          <w:sz w:val="24"/>
        </w:rPr>
        <w:t xml:space="preserve">Guidance for </w:t>
      </w:r>
      <w:r w:rsidR="006729DA">
        <w:rPr>
          <w:rFonts w:ascii="Arial" w:hAnsi="Arial" w:cs="Arial"/>
          <w:b/>
          <w:sz w:val="24"/>
        </w:rPr>
        <w:t>m</w:t>
      </w:r>
      <w:r>
        <w:rPr>
          <w:rFonts w:ascii="Arial" w:hAnsi="Arial" w:cs="Arial"/>
          <w:b/>
          <w:sz w:val="24"/>
        </w:rPr>
        <w:t>anagers</w:t>
      </w:r>
      <w:r w:rsidR="004272AC">
        <w:rPr>
          <w:rFonts w:ascii="Arial" w:hAnsi="Arial" w:cs="Arial"/>
          <w:b/>
          <w:sz w:val="24"/>
        </w:rPr>
        <w:t xml:space="preserve"> </w:t>
      </w:r>
      <w:r w:rsidR="00B24577">
        <w:rPr>
          <w:rFonts w:ascii="Arial" w:hAnsi="Arial" w:cs="Arial"/>
          <w:b/>
          <w:sz w:val="24"/>
        </w:rPr>
        <w:t xml:space="preserve">and </w:t>
      </w:r>
      <w:r w:rsidR="006729DA">
        <w:rPr>
          <w:rFonts w:ascii="Arial" w:hAnsi="Arial" w:cs="Arial"/>
          <w:b/>
          <w:sz w:val="24"/>
        </w:rPr>
        <w:t>s</w:t>
      </w:r>
      <w:r w:rsidR="00B24577">
        <w:rPr>
          <w:rFonts w:ascii="Arial" w:hAnsi="Arial" w:cs="Arial"/>
          <w:b/>
          <w:sz w:val="24"/>
        </w:rPr>
        <w:t xml:space="preserve">taff </w:t>
      </w:r>
      <w:r w:rsidR="004272AC">
        <w:rPr>
          <w:rFonts w:ascii="Arial" w:hAnsi="Arial" w:cs="Arial"/>
          <w:b/>
          <w:sz w:val="24"/>
        </w:rPr>
        <w:t xml:space="preserve">for supporting Muslim staff </w:t>
      </w:r>
      <w:r w:rsidR="00B07D91">
        <w:rPr>
          <w:rFonts w:ascii="Arial" w:hAnsi="Arial" w:cs="Arial"/>
          <w:b/>
          <w:sz w:val="24"/>
        </w:rPr>
        <w:t>during Ramadan 20</w:t>
      </w:r>
      <w:r w:rsidR="00B4090E">
        <w:rPr>
          <w:rFonts w:ascii="Arial" w:hAnsi="Arial" w:cs="Arial"/>
          <w:b/>
          <w:sz w:val="24"/>
        </w:rPr>
        <w:t>20</w:t>
      </w:r>
      <w:r w:rsidR="00A50200">
        <w:rPr>
          <w:rFonts w:ascii="Arial" w:hAnsi="Arial" w:cs="Arial"/>
          <w:b/>
          <w:sz w:val="24"/>
        </w:rPr>
        <w:t>.</w:t>
      </w:r>
    </w:p>
    <w:p xmlns:wp14="http://schemas.microsoft.com/office/word/2010/wordml" w:rsidRPr="00FF148B" w:rsidR="006729DA" w:rsidP="003B136B" w:rsidRDefault="006729DA" w14:paraId="5DAB6C7B" wp14:textId="77777777">
      <w:pPr>
        <w:pStyle w:val="NoSpacing"/>
        <w:rPr>
          <w:rFonts w:ascii="Arial" w:hAnsi="Arial" w:cs="Arial"/>
          <w:b/>
          <w:sz w:val="24"/>
        </w:rPr>
      </w:pPr>
    </w:p>
    <w:p xmlns:wp14="http://schemas.microsoft.com/office/word/2010/wordml" w:rsidRPr="00FF148B" w:rsidR="00FF148B" w:rsidP="003B136B" w:rsidRDefault="000B54FC" w14:paraId="5F6F6253" wp14:textId="77777777">
      <w:pPr>
        <w:pStyle w:val="NoSpacing"/>
        <w:rPr>
          <w:rFonts w:ascii="Arial" w:hAnsi="Arial" w:cs="Arial"/>
          <w:b/>
          <w:sz w:val="24"/>
        </w:rPr>
      </w:pPr>
      <w:r>
        <w:rPr>
          <w:rFonts w:ascii="Arial" w:hAnsi="Arial" w:cs="Arial"/>
          <w:b/>
          <w:sz w:val="24"/>
        </w:rPr>
        <w:t xml:space="preserve">Equality, </w:t>
      </w:r>
      <w:r w:rsidRPr="00FF148B" w:rsidR="00FF148B">
        <w:rPr>
          <w:rFonts w:ascii="Arial" w:hAnsi="Arial" w:cs="Arial"/>
          <w:b/>
          <w:sz w:val="24"/>
        </w:rPr>
        <w:t xml:space="preserve">Diversity and Inclusion </w:t>
      </w:r>
    </w:p>
    <w:p xmlns:wp14="http://schemas.microsoft.com/office/word/2010/wordml" w:rsidR="00B4090E" w:rsidP="003B136B" w:rsidRDefault="00B4090E" w14:paraId="02EB378F" wp14:textId="77777777">
      <w:pPr>
        <w:pStyle w:val="NoSpacing"/>
        <w:rPr>
          <w:rFonts w:ascii="Arial" w:hAnsi="Arial" w:cs="Arial"/>
          <w:sz w:val="24"/>
        </w:rPr>
      </w:pPr>
    </w:p>
    <w:p xmlns:wp14="http://schemas.microsoft.com/office/word/2010/wordml" w:rsidRPr="006729DA" w:rsidR="006729DA" w:rsidP="003B136B" w:rsidRDefault="000B54FC" w14:paraId="0D48D3D4" wp14:textId="77777777">
      <w:pPr>
        <w:pStyle w:val="NoSpacing"/>
        <w:rPr>
          <w:rFonts w:ascii="Arial" w:hAnsi="Arial" w:cs="Arial"/>
          <w:sz w:val="24"/>
        </w:rPr>
      </w:pPr>
      <w:r>
        <w:rPr>
          <w:rFonts w:ascii="Arial" w:hAnsi="Arial" w:cs="Arial"/>
          <w:sz w:val="24"/>
        </w:rPr>
        <w:t xml:space="preserve">Bradford Teaching Hospital Foundation Trust is </w:t>
      </w:r>
      <w:r w:rsidR="006729DA">
        <w:rPr>
          <w:rFonts w:ascii="Arial" w:hAnsi="Arial" w:cs="Arial"/>
          <w:sz w:val="24"/>
        </w:rPr>
        <w:t xml:space="preserve">committed to diversity and inclusion </w:t>
      </w:r>
      <w:r w:rsidR="00FF148B">
        <w:rPr>
          <w:rFonts w:ascii="Arial" w:hAnsi="Arial" w:cs="Arial"/>
          <w:sz w:val="24"/>
        </w:rPr>
        <w:t xml:space="preserve">and has </w:t>
      </w:r>
      <w:r>
        <w:rPr>
          <w:rFonts w:ascii="Arial" w:hAnsi="Arial" w:cs="Arial"/>
          <w:sz w:val="24"/>
        </w:rPr>
        <w:t>a number of strategies and action plans to ensure the Trust is meeting its legal and contractual obligations.</w:t>
      </w:r>
      <w:r w:rsidR="00FF148B">
        <w:rPr>
          <w:rFonts w:ascii="Arial" w:hAnsi="Arial" w:cs="Arial"/>
          <w:sz w:val="24"/>
        </w:rPr>
        <w:t xml:space="preserve">  </w:t>
      </w:r>
      <w:r w:rsidR="00B4090E">
        <w:rPr>
          <w:rFonts w:ascii="Arial" w:hAnsi="Arial" w:cs="Arial"/>
          <w:sz w:val="24"/>
        </w:rPr>
        <w:t xml:space="preserve">We strongly believe that diversity and inclusion </w:t>
      </w:r>
      <w:r w:rsidR="00FF148B">
        <w:rPr>
          <w:rFonts w:ascii="Arial" w:hAnsi="Arial" w:cs="Arial"/>
          <w:sz w:val="24"/>
        </w:rPr>
        <w:t xml:space="preserve">  must be integral to our culture and values and we must strive to make them visible in everything we do.  </w:t>
      </w:r>
    </w:p>
    <w:p xmlns:wp14="http://schemas.microsoft.com/office/word/2010/wordml" w:rsidRPr="003B136B" w:rsidR="00EC5716" w:rsidP="003B136B" w:rsidRDefault="00EC5716" w14:paraId="6A05A809" wp14:textId="77777777">
      <w:pPr>
        <w:pStyle w:val="NoSpacing"/>
        <w:rPr>
          <w:rFonts w:ascii="Arial" w:hAnsi="Arial" w:cs="Arial"/>
          <w:b/>
          <w:sz w:val="24"/>
        </w:rPr>
      </w:pPr>
    </w:p>
    <w:p xmlns:wp14="http://schemas.microsoft.com/office/word/2010/wordml" w:rsidR="00A57834" w:rsidP="003B136B" w:rsidRDefault="00A57834" w14:paraId="64F91CA5" wp14:textId="77777777">
      <w:pPr>
        <w:pStyle w:val="NoSpacing"/>
        <w:rPr>
          <w:rFonts w:ascii="Arial" w:hAnsi="Arial" w:cs="Arial"/>
          <w:sz w:val="24"/>
          <w:szCs w:val="24"/>
        </w:rPr>
      </w:pPr>
      <w:r>
        <w:rPr>
          <w:rFonts w:ascii="Arial" w:hAnsi="Arial" w:cs="Arial"/>
          <w:sz w:val="24"/>
          <w:szCs w:val="24"/>
        </w:rPr>
        <w:t>Religion and Belief is a protected characteristic of the Equality Act 2010</w:t>
      </w:r>
      <w:r w:rsidR="005500D1">
        <w:rPr>
          <w:rFonts w:ascii="Arial" w:hAnsi="Arial" w:cs="Arial"/>
          <w:sz w:val="24"/>
          <w:szCs w:val="24"/>
        </w:rPr>
        <w:t>,</w:t>
      </w:r>
      <w:r>
        <w:rPr>
          <w:rFonts w:ascii="Arial" w:hAnsi="Arial" w:cs="Arial"/>
          <w:sz w:val="24"/>
          <w:szCs w:val="24"/>
        </w:rPr>
        <w:t xml:space="preserve"> </w:t>
      </w:r>
      <w:r w:rsidR="0074033A">
        <w:rPr>
          <w:rFonts w:ascii="Arial" w:hAnsi="Arial" w:cs="Arial"/>
          <w:sz w:val="24"/>
          <w:szCs w:val="24"/>
        </w:rPr>
        <w:t xml:space="preserve">which means that </w:t>
      </w:r>
      <w:r>
        <w:rPr>
          <w:rFonts w:ascii="Arial" w:hAnsi="Arial" w:cs="Arial"/>
          <w:sz w:val="24"/>
          <w:szCs w:val="24"/>
        </w:rPr>
        <w:t>festivals like Ramadan, as well as Easter, Yom Kippur, Vaisakhi and Diwali</w:t>
      </w:r>
      <w:r w:rsidR="0074033A">
        <w:rPr>
          <w:rFonts w:ascii="Arial" w:hAnsi="Arial" w:cs="Arial"/>
          <w:sz w:val="24"/>
          <w:szCs w:val="24"/>
        </w:rPr>
        <w:t xml:space="preserve">, and the other religious days and periods, give us an opportunity not just to support those who observe them, but also to learn and understand more about the people we work with and </w:t>
      </w:r>
      <w:r w:rsidR="00B4090E">
        <w:rPr>
          <w:rFonts w:ascii="Arial" w:hAnsi="Arial" w:cs="Arial"/>
          <w:sz w:val="24"/>
          <w:szCs w:val="24"/>
        </w:rPr>
        <w:t>increase our understanding of the communities and patient</w:t>
      </w:r>
      <w:r w:rsidR="00CF04C6">
        <w:rPr>
          <w:rFonts w:ascii="Arial" w:hAnsi="Arial" w:cs="Arial"/>
          <w:sz w:val="24"/>
          <w:szCs w:val="24"/>
        </w:rPr>
        <w:t>s</w:t>
      </w:r>
      <w:r w:rsidR="00B4090E">
        <w:rPr>
          <w:rFonts w:ascii="Arial" w:hAnsi="Arial" w:cs="Arial"/>
          <w:sz w:val="24"/>
          <w:szCs w:val="24"/>
        </w:rPr>
        <w:t xml:space="preserve"> we </w:t>
      </w:r>
      <w:r w:rsidR="0074033A">
        <w:rPr>
          <w:rFonts w:ascii="Arial" w:hAnsi="Arial" w:cs="Arial"/>
          <w:sz w:val="24"/>
          <w:szCs w:val="24"/>
        </w:rPr>
        <w:t xml:space="preserve">serve. </w:t>
      </w:r>
    </w:p>
    <w:p xmlns:wp14="http://schemas.microsoft.com/office/word/2010/wordml" w:rsidR="00B4090E" w:rsidP="003B136B" w:rsidRDefault="00B4090E" w14:paraId="5A39BBE3" wp14:textId="77777777">
      <w:pPr>
        <w:pStyle w:val="NoSpacing"/>
        <w:rPr>
          <w:rFonts w:ascii="Arial" w:hAnsi="Arial" w:cs="Arial"/>
          <w:sz w:val="24"/>
          <w:szCs w:val="24"/>
        </w:rPr>
      </w:pPr>
    </w:p>
    <w:p xmlns:wp14="http://schemas.microsoft.com/office/word/2010/wordml" w:rsidR="00B4090E" w:rsidP="003B136B" w:rsidRDefault="0074033A" w14:paraId="42753A87" wp14:textId="77777777">
      <w:pPr>
        <w:pStyle w:val="NoSpacing"/>
        <w:rPr>
          <w:rFonts w:ascii="Arial" w:hAnsi="Arial" w:cs="Arial"/>
          <w:sz w:val="24"/>
          <w:szCs w:val="24"/>
        </w:rPr>
      </w:pPr>
      <w:r>
        <w:rPr>
          <w:rFonts w:ascii="Arial" w:hAnsi="Arial" w:cs="Arial"/>
          <w:sz w:val="24"/>
          <w:szCs w:val="24"/>
        </w:rPr>
        <w:t>Fasting, in one form or another, has always been important and often necessary part of religious life, discipline and experience in every faith.  Many of the key fasting considerations transfer to all primary faiths and practices including Christianity and the sacrifices of ‘Lent’ Judaism and fasting during Yom Kippur and Tish’ah B’av.</w:t>
      </w:r>
    </w:p>
    <w:p xmlns:wp14="http://schemas.microsoft.com/office/word/2010/wordml" w:rsidRPr="00885B50" w:rsidR="00885B50" w:rsidP="00B4090E" w:rsidRDefault="00885B50" w14:paraId="502DA7C8" wp14:textId="77777777">
      <w:pPr>
        <w:pStyle w:val="NormalWeb"/>
        <w:shd w:val="clear" w:color="auto" w:fill="FFFFFF"/>
        <w:spacing w:after="225" w:afterAutospacing="0"/>
        <w:rPr>
          <w:rFonts w:ascii="Arial" w:hAnsi="Arial" w:cs="Arial"/>
          <w:b/>
          <w:lang w:val="en"/>
        </w:rPr>
      </w:pPr>
      <w:r w:rsidRPr="00885B50">
        <w:rPr>
          <w:rFonts w:ascii="Arial" w:hAnsi="Arial" w:cs="Arial"/>
          <w:b/>
          <w:lang w:val="en"/>
        </w:rPr>
        <w:t>Ramadan 2020</w:t>
      </w:r>
    </w:p>
    <w:p xmlns:wp14="http://schemas.microsoft.com/office/word/2010/wordml" w:rsidRPr="00885B50" w:rsidR="00B4090E" w:rsidP="00B4090E" w:rsidRDefault="00B4090E" w14:paraId="61B1A9AB" wp14:textId="77777777">
      <w:pPr>
        <w:pStyle w:val="NormalWeb"/>
        <w:shd w:val="clear" w:color="auto" w:fill="FFFFFF"/>
        <w:spacing w:after="225" w:afterAutospacing="0"/>
        <w:rPr>
          <w:rFonts w:ascii="Arial" w:hAnsi="Arial" w:cs="Arial"/>
          <w:lang w:val="en"/>
        </w:rPr>
      </w:pPr>
      <w:r w:rsidRPr="00885B50">
        <w:rPr>
          <w:rFonts w:ascii="Arial" w:hAnsi="Arial" w:cs="Arial"/>
          <w:lang w:val="en"/>
        </w:rPr>
        <w:t>Th</w:t>
      </w:r>
      <w:r w:rsidR="00885B50">
        <w:rPr>
          <w:rFonts w:ascii="Arial" w:hAnsi="Arial" w:cs="Arial"/>
          <w:lang w:val="en"/>
        </w:rPr>
        <w:t>is year, the m</w:t>
      </w:r>
      <w:r w:rsidRPr="00885B50">
        <w:rPr>
          <w:rFonts w:ascii="Arial" w:hAnsi="Arial" w:cs="Arial"/>
          <w:lang w:val="en"/>
        </w:rPr>
        <w:t>onth of Ramadan will begin on the evening of Thursday 23 April and end on t</w:t>
      </w:r>
      <w:r w:rsidR="00885B50">
        <w:rPr>
          <w:rFonts w:ascii="Arial" w:hAnsi="Arial" w:cs="Arial"/>
          <w:lang w:val="en"/>
        </w:rPr>
        <w:t>he evening of Saturday 23 May 2020.</w:t>
      </w:r>
    </w:p>
    <w:p xmlns:wp14="http://schemas.microsoft.com/office/word/2010/wordml" w:rsidR="00B4090E" w:rsidP="00B4090E" w:rsidRDefault="00B4090E" w14:paraId="17168B87" wp14:textId="77777777">
      <w:pPr>
        <w:pStyle w:val="NormalWeb"/>
        <w:shd w:val="clear" w:color="auto" w:fill="FFFFFF"/>
        <w:spacing w:after="225" w:afterAutospacing="0"/>
        <w:rPr>
          <w:rFonts w:ascii="Arial" w:hAnsi="Arial" w:cs="Arial"/>
          <w:lang w:val="en"/>
        </w:rPr>
      </w:pPr>
      <w:r w:rsidRPr="00885B50">
        <w:rPr>
          <w:rFonts w:ascii="Arial" w:hAnsi="Arial" w:cs="Arial"/>
          <w:lang w:val="en"/>
        </w:rPr>
        <w:t xml:space="preserve">Ramadan involves a daily </w:t>
      </w:r>
      <w:r w:rsidR="00885B50">
        <w:rPr>
          <w:rFonts w:ascii="Arial" w:hAnsi="Arial" w:cs="Arial"/>
          <w:lang w:val="en"/>
        </w:rPr>
        <w:t>period</w:t>
      </w:r>
      <w:r w:rsidRPr="00885B50">
        <w:rPr>
          <w:rFonts w:ascii="Arial" w:hAnsi="Arial" w:cs="Arial"/>
          <w:lang w:val="en"/>
        </w:rPr>
        <w:t xml:space="preserve"> of fasting for Muslims starting at sunrise and finishing at sunset over the month. This means abstaining from food, drink (including water) and smoking. While fasting is an important part of Ramadan, it is also a time of self-reflection and self-evaluation for Muslims.</w:t>
      </w:r>
    </w:p>
    <w:p xmlns:wp14="http://schemas.microsoft.com/office/word/2010/wordml" w:rsidRPr="00885B50" w:rsidR="00885B50" w:rsidP="00885B50" w:rsidRDefault="00885B50" w14:paraId="57D9625B" wp14:textId="77777777">
      <w:pPr>
        <w:pStyle w:val="NormalWeb"/>
        <w:shd w:val="clear" w:color="auto" w:fill="FFFFFF"/>
        <w:spacing w:after="225" w:afterAutospacing="0"/>
        <w:rPr>
          <w:rFonts w:ascii="Arial" w:hAnsi="Arial" w:cs="Arial"/>
          <w:lang w:val="en"/>
        </w:rPr>
      </w:pPr>
      <w:r w:rsidRPr="00885B50">
        <w:rPr>
          <w:rFonts w:ascii="Arial" w:hAnsi="Arial" w:cs="Arial"/>
          <w:lang w:val="en"/>
        </w:rPr>
        <w:t>This year will be very different for staff who are Muslim and observe fasting during Ramadan, as traditionally communal activities and prayer are observed and</w:t>
      </w:r>
      <w:r>
        <w:rPr>
          <w:rFonts w:ascii="Arial" w:hAnsi="Arial" w:cs="Arial"/>
          <w:lang w:val="en"/>
        </w:rPr>
        <w:t xml:space="preserve"> encouraged. Due to the current Covid-19 </w:t>
      </w:r>
      <w:r w:rsidRPr="00885B50">
        <w:rPr>
          <w:rFonts w:ascii="Arial" w:hAnsi="Arial" w:cs="Arial"/>
          <w:lang w:val="en"/>
        </w:rPr>
        <w:t xml:space="preserve">crisis, access to prayer facilities, quiet rooms and multi faith rooms internally and externally have been largely suspended. These restrictions may have a negative impact on staff wellbeing during an already difficult period. Line managers should encourage staff to talk to their chaplaincy team for support. </w:t>
      </w:r>
    </w:p>
    <w:p xmlns:wp14="http://schemas.microsoft.com/office/word/2010/wordml" w:rsidRPr="00885B50" w:rsidR="00885B50" w:rsidP="00885B50" w:rsidRDefault="00D21711" w14:paraId="3ABDCEC5" wp14:textId="77777777">
      <w:pPr>
        <w:pStyle w:val="NormalWeb"/>
        <w:shd w:val="clear" w:color="auto" w:fill="FFFFFF"/>
        <w:spacing w:after="225" w:afterAutospacing="0"/>
        <w:rPr>
          <w:rFonts w:ascii="Arial" w:hAnsi="Arial" w:cs="Arial"/>
          <w:lang w:val="en"/>
        </w:rPr>
      </w:pPr>
      <w:r w:rsidRPr="00885B50">
        <w:rPr>
          <w:rFonts w:ascii="Arial" w:hAnsi="Arial" w:cs="Arial"/>
          <w:lang w:val="en"/>
        </w:rPr>
        <w:t xml:space="preserve">Accommodating religious belief and practices during Ramadan is about </w:t>
      </w:r>
      <w:r>
        <w:rPr>
          <w:rFonts w:ascii="Arial" w:hAnsi="Arial" w:cs="Arial"/>
          <w:lang w:val="en"/>
        </w:rPr>
        <w:t>being responsive to employee’s</w:t>
      </w:r>
      <w:r w:rsidRPr="00885B50">
        <w:rPr>
          <w:rFonts w:ascii="Arial" w:hAnsi="Arial" w:cs="Arial"/>
          <w:lang w:val="en"/>
        </w:rPr>
        <w:t xml:space="preserve"> needs. </w:t>
      </w:r>
      <w:r w:rsidRPr="00885B50" w:rsidR="00885B50">
        <w:rPr>
          <w:rFonts w:ascii="Arial" w:hAnsi="Arial" w:cs="Arial"/>
          <w:lang w:val="en"/>
        </w:rPr>
        <w:t xml:space="preserve">It does not necessarily mean extra time </w:t>
      </w:r>
      <w:r w:rsidRPr="00885B50">
        <w:rPr>
          <w:rFonts w:ascii="Arial" w:hAnsi="Arial" w:cs="Arial"/>
          <w:lang w:val="en"/>
        </w:rPr>
        <w:t>off;</w:t>
      </w:r>
      <w:r w:rsidRPr="00885B50" w:rsidR="00885B50">
        <w:rPr>
          <w:rFonts w:ascii="Arial" w:hAnsi="Arial" w:cs="Arial"/>
          <w:lang w:val="en"/>
        </w:rPr>
        <w:t xml:space="preserve"> it is about offering flexibility around existing holiday entitlement, working patterns or break periods. Unlike previous years, this may prove more challenging if resources are reduced due to staff absence from self-isolation and illness.</w:t>
      </w:r>
    </w:p>
    <w:p xmlns:wp14="http://schemas.microsoft.com/office/word/2010/wordml" w:rsidR="00A57834" w:rsidP="00885B50" w:rsidRDefault="00885B50" w14:paraId="4EA91D27" wp14:textId="77777777">
      <w:pPr>
        <w:pStyle w:val="NormalWeb"/>
        <w:shd w:val="clear" w:color="auto" w:fill="FFFFFF"/>
        <w:spacing w:after="225" w:afterAutospacing="0"/>
        <w:rPr>
          <w:rFonts w:ascii="Arial" w:hAnsi="Arial" w:cs="Arial"/>
          <w:b/>
        </w:rPr>
      </w:pPr>
      <w:r w:rsidRPr="00885B50">
        <w:rPr>
          <w:rFonts w:ascii="Arial" w:hAnsi="Arial" w:cs="Arial"/>
          <w:lang w:val="en"/>
        </w:rPr>
        <w:lastRenderedPageBreak/>
        <w:t xml:space="preserve">Similarly, staff should also be aware of the health issues related to fasting, so that they are able to make more informed choices, minimise complications and maximise the benefit of their fast as well as operational effectiveness. Those who are ill with COVID-19 won't be able to take part in daily fasting, as fasting is not </w:t>
      </w:r>
      <w:r w:rsidRPr="00885B50" w:rsidR="00D21711">
        <w:rPr>
          <w:rFonts w:ascii="Arial" w:hAnsi="Arial" w:cs="Arial"/>
          <w:lang w:val="en"/>
        </w:rPr>
        <w:t>compulsory</w:t>
      </w:r>
      <w:r w:rsidRPr="00885B50">
        <w:rPr>
          <w:rFonts w:ascii="Arial" w:hAnsi="Arial" w:cs="Arial"/>
          <w:lang w:val="en"/>
        </w:rPr>
        <w:t xml:space="preserve"> or advisable for anyone who is ill or has a medical condition.</w:t>
      </w:r>
      <w:r w:rsidRPr="00885B50">
        <w:rPr>
          <w:rFonts w:ascii="Arial" w:hAnsi="Arial" w:cs="Arial"/>
          <w:lang w:val="en"/>
        </w:rPr>
        <w:br/>
      </w:r>
      <w:r w:rsidRPr="00885B50" w:rsidR="00B4090E">
        <w:rPr>
          <w:rFonts w:ascii="Arial" w:hAnsi="Arial" w:cs="Arial"/>
          <w:color w:val="676D6D"/>
          <w:lang w:val="en"/>
        </w:rPr>
        <w:br/>
      </w:r>
      <w:r>
        <w:rPr>
          <w:rFonts w:ascii="Arial" w:hAnsi="Arial" w:cs="Arial"/>
          <w:b/>
        </w:rPr>
        <w:t>F</w:t>
      </w:r>
      <w:r w:rsidR="00935DF6">
        <w:rPr>
          <w:rFonts w:ascii="Arial" w:hAnsi="Arial" w:cs="Arial"/>
          <w:b/>
        </w:rPr>
        <w:t>requently asked questions on Ramadan</w:t>
      </w:r>
    </w:p>
    <w:p xmlns:wp14="http://schemas.microsoft.com/office/word/2010/wordml" w:rsidRPr="0074033A" w:rsidR="00935DF6" w:rsidP="003B136B" w:rsidRDefault="00935DF6" w14:paraId="095CA4F6" wp14:textId="77777777">
      <w:pPr>
        <w:pStyle w:val="NoSpacing"/>
        <w:rPr>
          <w:rFonts w:ascii="Arial" w:hAnsi="Arial" w:cs="Arial"/>
          <w:b/>
          <w:sz w:val="24"/>
          <w:szCs w:val="24"/>
        </w:rPr>
      </w:pPr>
      <w:r>
        <w:rPr>
          <w:rFonts w:ascii="Arial" w:hAnsi="Arial" w:cs="Arial"/>
          <w:b/>
          <w:sz w:val="24"/>
          <w:szCs w:val="24"/>
        </w:rPr>
        <w:t>What is Ramadan?</w:t>
      </w:r>
    </w:p>
    <w:p xmlns:wp14="http://schemas.microsoft.com/office/word/2010/wordml" w:rsidR="0074033A" w:rsidP="003B136B" w:rsidRDefault="0074033A" w14:paraId="41C8F396" wp14:textId="77777777">
      <w:pPr>
        <w:pStyle w:val="NoSpacing"/>
        <w:rPr>
          <w:rFonts w:ascii="Arial" w:hAnsi="Arial" w:cs="Arial"/>
          <w:sz w:val="24"/>
          <w:szCs w:val="24"/>
        </w:rPr>
      </w:pPr>
    </w:p>
    <w:p xmlns:wp14="http://schemas.microsoft.com/office/word/2010/wordml" w:rsidRPr="00AB1EE3" w:rsidR="003B136B" w:rsidP="003B136B" w:rsidRDefault="003B136B" w14:paraId="48378284" wp14:textId="77777777">
      <w:pPr>
        <w:pStyle w:val="NoSpacing"/>
        <w:rPr>
          <w:rFonts w:ascii="Arial" w:hAnsi="Arial" w:cs="Arial"/>
          <w:sz w:val="24"/>
          <w:szCs w:val="24"/>
        </w:rPr>
      </w:pPr>
      <w:r w:rsidRPr="00AB1EE3">
        <w:rPr>
          <w:rFonts w:ascii="Arial" w:hAnsi="Arial" w:cs="Arial"/>
          <w:sz w:val="24"/>
          <w:szCs w:val="24"/>
        </w:rPr>
        <w:t>Ramadan is the 9th month of the Islamic lunar year and is the month of fasting. Fasting is a duty upon all adult</w:t>
      </w:r>
      <w:r w:rsidR="00645163">
        <w:rPr>
          <w:rFonts w:ascii="Arial" w:hAnsi="Arial" w:cs="Arial"/>
          <w:sz w:val="24"/>
          <w:szCs w:val="24"/>
        </w:rPr>
        <w:t>s</w:t>
      </w:r>
      <w:r w:rsidRPr="00AB1EE3">
        <w:rPr>
          <w:rFonts w:ascii="Arial" w:hAnsi="Arial" w:cs="Arial"/>
          <w:sz w:val="24"/>
          <w:szCs w:val="24"/>
        </w:rPr>
        <w:t xml:space="preserve"> and healthy Muslims.</w:t>
      </w:r>
      <w:r w:rsidRPr="00AB1EE3" w:rsidR="00AB1EE3">
        <w:rPr>
          <w:rFonts w:ascii="Arial" w:hAnsi="Arial" w:cs="Arial"/>
          <w:sz w:val="24"/>
          <w:szCs w:val="24"/>
        </w:rPr>
        <w:t xml:space="preserve"> In the UK </w:t>
      </w:r>
      <w:r w:rsidR="00870E8D">
        <w:rPr>
          <w:rFonts w:ascii="Arial" w:hAnsi="Arial" w:cs="Arial"/>
          <w:sz w:val="24"/>
          <w:szCs w:val="24"/>
        </w:rPr>
        <w:t>t</w:t>
      </w:r>
      <w:r w:rsidRPr="00AB1EE3" w:rsidR="00AB1EE3">
        <w:rPr>
          <w:rFonts w:ascii="Arial" w:hAnsi="Arial" w:cs="Arial"/>
          <w:sz w:val="24"/>
          <w:szCs w:val="24"/>
        </w:rPr>
        <w:t xml:space="preserve">his year Ramadan will </w:t>
      </w:r>
      <w:r w:rsidR="00885B50">
        <w:rPr>
          <w:rFonts w:ascii="Arial" w:hAnsi="Arial" w:cs="Arial"/>
          <w:sz w:val="24"/>
          <w:szCs w:val="24"/>
        </w:rPr>
        <w:t>start on 23</w:t>
      </w:r>
      <w:r w:rsidRPr="00885B50" w:rsidR="00885B50">
        <w:rPr>
          <w:rFonts w:ascii="Arial" w:hAnsi="Arial" w:cs="Arial"/>
          <w:sz w:val="24"/>
          <w:szCs w:val="24"/>
          <w:vertAlign w:val="superscript"/>
        </w:rPr>
        <w:t>rd</w:t>
      </w:r>
      <w:r w:rsidR="00885B50">
        <w:rPr>
          <w:rFonts w:ascii="Arial" w:hAnsi="Arial" w:cs="Arial"/>
          <w:sz w:val="24"/>
          <w:szCs w:val="24"/>
        </w:rPr>
        <w:t xml:space="preserve"> April 2020.</w:t>
      </w:r>
      <w:r w:rsidR="00C93059">
        <w:rPr>
          <w:rFonts w:ascii="Arial" w:hAnsi="Arial" w:cs="Arial"/>
          <w:sz w:val="24"/>
          <w:szCs w:val="24"/>
        </w:rPr>
        <w:t xml:space="preserve">  This means that no water</w:t>
      </w:r>
      <w:r w:rsidR="002B768C">
        <w:rPr>
          <w:rFonts w:ascii="Arial" w:hAnsi="Arial" w:cs="Arial"/>
          <w:sz w:val="24"/>
          <w:szCs w:val="24"/>
        </w:rPr>
        <w:t xml:space="preserve"> or food is to be </w:t>
      </w:r>
      <w:r w:rsidR="006554C1">
        <w:rPr>
          <w:rFonts w:ascii="Arial" w:hAnsi="Arial" w:cs="Arial"/>
          <w:sz w:val="24"/>
          <w:szCs w:val="24"/>
        </w:rPr>
        <w:t>consumed from sunrise to sunset</w:t>
      </w:r>
      <w:r w:rsidR="002B768C">
        <w:rPr>
          <w:rFonts w:ascii="Arial" w:hAnsi="Arial" w:cs="Arial"/>
          <w:sz w:val="24"/>
          <w:szCs w:val="24"/>
        </w:rPr>
        <w:t xml:space="preserve"> this</w:t>
      </w:r>
      <w:r w:rsidR="006554C1">
        <w:rPr>
          <w:rFonts w:ascii="Arial" w:hAnsi="Arial" w:cs="Arial"/>
          <w:sz w:val="24"/>
          <w:szCs w:val="24"/>
        </w:rPr>
        <w:t xml:space="preserve"> </w:t>
      </w:r>
      <w:r w:rsidR="002B768C">
        <w:rPr>
          <w:rFonts w:ascii="Arial" w:hAnsi="Arial" w:cs="Arial"/>
          <w:sz w:val="24"/>
          <w:szCs w:val="24"/>
        </w:rPr>
        <w:t xml:space="preserve">totals </w:t>
      </w:r>
      <w:r w:rsidR="004D01ED">
        <w:rPr>
          <w:rFonts w:ascii="Arial" w:hAnsi="Arial" w:cs="Arial"/>
          <w:sz w:val="24"/>
          <w:szCs w:val="24"/>
        </w:rPr>
        <w:t>to almost</w:t>
      </w:r>
      <w:r w:rsidR="002B768C">
        <w:rPr>
          <w:rFonts w:ascii="Arial" w:hAnsi="Arial" w:cs="Arial"/>
          <w:sz w:val="24"/>
          <w:szCs w:val="24"/>
        </w:rPr>
        <w:t xml:space="preserve"> </w:t>
      </w:r>
      <w:r w:rsidR="00885B50">
        <w:rPr>
          <w:rFonts w:ascii="Arial" w:hAnsi="Arial" w:cs="Arial"/>
          <w:sz w:val="24"/>
          <w:szCs w:val="24"/>
        </w:rPr>
        <w:t>twenty hours per day</w:t>
      </w:r>
      <w:r w:rsidR="002B768C">
        <w:rPr>
          <w:rFonts w:ascii="Arial" w:hAnsi="Arial" w:cs="Arial"/>
          <w:sz w:val="24"/>
          <w:szCs w:val="24"/>
        </w:rPr>
        <w:t xml:space="preserve"> without food or </w:t>
      </w:r>
      <w:r w:rsidR="005E0A04">
        <w:rPr>
          <w:rFonts w:ascii="Arial" w:hAnsi="Arial" w:cs="Arial"/>
          <w:sz w:val="24"/>
          <w:szCs w:val="24"/>
        </w:rPr>
        <w:t>drink</w:t>
      </w:r>
      <w:r w:rsidR="002B768C">
        <w:rPr>
          <w:rFonts w:ascii="Arial" w:hAnsi="Arial" w:cs="Arial"/>
          <w:sz w:val="24"/>
          <w:szCs w:val="24"/>
        </w:rPr>
        <w:t xml:space="preserve">. </w:t>
      </w:r>
      <w:r w:rsidR="00752656">
        <w:rPr>
          <w:rFonts w:ascii="Arial" w:hAnsi="Arial" w:cs="Arial"/>
          <w:sz w:val="24"/>
          <w:szCs w:val="24"/>
        </w:rPr>
        <w:t>P</w:t>
      </w:r>
      <w:r w:rsidRPr="00AB1EE3">
        <w:rPr>
          <w:rFonts w:ascii="Arial" w:hAnsi="Arial" w:cs="Arial"/>
          <w:sz w:val="24"/>
          <w:szCs w:val="24"/>
        </w:rPr>
        <w:t>eople that are ill, those that are travelling</w:t>
      </w:r>
      <w:r w:rsidR="00935DF6">
        <w:rPr>
          <w:rFonts w:ascii="Arial" w:hAnsi="Arial" w:cs="Arial"/>
          <w:sz w:val="24"/>
          <w:szCs w:val="24"/>
        </w:rPr>
        <w:t xml:space="preserve"> long distance,</w:t>
      </w:r>
      <w:r w:rsidRPr="00AB1EE3">
        <w:rPr>
          <w:rFonts w:ascii="Arial" w:hAnsi="Arial" w:cs="Arial"/>
          <w:sz w:val="24"/>
          <w:szCs w:val="24"/>
        </w:rPr>
        <w:t xml:space="preserve"> pregnant and breast feeding women may be exempt</w:t>
      </w:r>
      <w:r w:rsidR="00870E8D">
        <w:rPr>
          <w:rFonts w:ascii="Arial" w:hAnsi="Arial" w:cs="Arial"/>
          <w:sz w:val="24"/>
          <w:szCs w:val="24"/>
        </w:rPr>
        <w:t>.</w:t>
      </w:r>
    </w:p>
    <w:p xmlns:wp14="http://schemas.microsoft.com/office/word/2010/wordml" w:rsidR="003B136B" w:rsidP="003B136B" w:rsidRDefault="003B136B" w14:paraId="72A3D3EC" wp14:textId="77777777">
      <w:pPr>
        <w:pStyle w:val="NoSpacing"/>
        <w:rPr>
          <w:rFonts w:ascii="Arial" w:hAnsi="Arial" w:cs="Arial"/>
          <w:sz w:val="24"/>
        </w:rPr>
      </w:pPr>
    </w:p>
    <w:p xmlns:wp14="http://schemas.microsoft.com/office/word/2010/wordml" w:rsidR="002137FF" w:rsidP="003B136B" w:rsidRDefault="003B136B" w14:paraId="7B881DF5" wp14:textId="77777777">
      <w:pPr>
        <w:pStyle w:val="NoSpacing"/>
        <w:rPr>
          <w:rFonts w:ascii="Arial" w:hAnsi="Arial" w:cs="Arial"/>
          <w:sz w:val="24"/>
        </w:rPr>
      </w:pPr>
      <w:r w:rsidRPr="003B136B">
        <w:rPr>
          <w:rFonts w:ascii="Arial" w:hAnsi="Arial" w:cs="Arial"/>
          <w:sz w:val="24"/>
        </w:rPr>
        <w:t>One of the main benefits of Ramadan is an increased awareness of God. It is an opportunity for self-purification and reflection and a renewed focus on spirituality; and for compassion for those in need of the necessities of life. Muslims also appreciate the feeling of togetherness shared by family and friends throughout the month. Perhaps the greatest practical benefit is the yearly lesson in self- restraint and discipline that can carry forward to other aspects of a Muslim’s life such as work and education.</w:t>
      </w:r>
    </w:p>
    <w:p xmlns:wp14="http://schemas.microsoft.com/office/word/2010/wordml" w:rsidR="00BB0A63" w:rsidP="003B136B" w:rsidRDefault="00BB0A63" w14:paraId="0D0B940D" wp14:textId="77777777">
      <w:pPr>
        <w:pStyle w:val="NoSpacing"/>
        <w:rPr>
          <w:rFonts w:ascii="Arial" w:hAnsi="Arial" w:cs="Arial"/>
          <w:sz w:val="24"/>
        </w:rPr>
      </w:pPr>
    </w:p>
    <w:p xmlns:wp14="http://schemas.microsoft.com/office/word/2010/wordml" w:rsidR="00BB0A63" w:rsidP="003B136B" w:rsidRDefault="00BB0A63" w14:paraId="3FB9BDDC" wp14:textId="77777777">
      <w:pPr>
        <w:pStyle w:val="NoSpacing"/>
        <w:rPr>
          <w:rFonts w:ascii="Arial" w:hAnsi="Arial" w:cs="Arial"/>
          <w:b/>
          <w:sz w:val="24"/>
        </w:rPr>
      </w:pPr>
      <w:r w:rsidRPr="00BB0A63">
        <w:rPr>
          <w:rFonts w:ascii="Arial" w:hAnsi="Arial" w:cs="Arial"/>
          <w:b/>
          <w:sz w:val="24"/>
        </w:rPr>
        <w:t>Working and Ramadan</w:t>
      </w:r>
    </w:p>
    <w:p xmlns:wp14="http://schemas.microsoft.com/office/word/2010/wordml" w:rsidR="00BB0A63" w:rsidP="003B136B" w:rsidRDefault="00BB0A63" w14:paraId="0E27B00A" wp14:textId="77777777">
      <w:pPr>
        <w:pStyle w:val="NoSpacing"/>
        <w:rPr>
          <w:rFonts w:ascii="Arial" w:hAnsi="Arial" w:cs="Arial"/>
          <w:b/>
          <w:sz w:val="24"/>
        </w:rPr>
      </w:pPr>
    </w:p>
    <w:p xmlns:wp14="http://schemas.microsoft.com/office/word/2010/wordml" w:rsidR="00BB0A63" w:rsidP="003B136B" w:rsidRDefault="00BB0A63" w14:paraId="4A0A0A41" wp14:textId="77777777">
      <w:pPr>
        <w:pStyle w:val="NoSpacing"/>
        <w:rPr>
          <w:rFonts w:ascii="Arial" w:hAnsi="Arial" w:cs="Arial"/>
          <w:sz w:val="24"/>
        </w:rPr>
      </w:pPr>
      <w:r>
        <w:rPr>
          <w:rFonts w:ascii="Arial" w:hAnsi="Arial" w:cs="Arial"/>
          <w:sz w:val="24"/>
        </w:rPr>
        <w:t xml:space="preserve">Working has a great importance and value in Islam.  The importance of lawful earnings is emphasised by numerous instructions of God in the Quran to earn a living through lawful means. </w:t>
      </w:r>
    </w:p>
    <w:p xmlns:wp14="http://schemas.microsoft.com/office/word/2010/wordml" w:rsidR="00BB0A63" w:rsidP="003B136B" w:rsidRDefault="00BB0A63" w14:paraId="60061E4C" wp14:textId="77777777">
      <w:pPr>
        <w:pStyle w:val="NoSpacing"/>
        <w:rPr>
          <w:rFonts w:ascii="Arial" w:hAnsi="Arial" w:cs="Arial"/>
          <w:sz w:val="24"/>
        </w:rPr>
      </w:pPr>
    </w:p>
    <w:p xmlns:wp14="http://schemas.microsoft.com/office/word/2010/wordml" w:rsidR="00BB0A63" w:rsidP="003B136B" w:rsidRDefault="00BB0A63" w14:paraId="2205B20C" wp14:textId="77777777">
      <w:pPr>
        <w:pStyle w:val="NoSpacing"/>
        <w:rPr>
          <w:rFonts w:ascii="Arial" w:hAnsi="Arial" w:cs="Arial"/>
          <w:sz w:val="24"/>
        </w:rPr>
      </w:pPr>
      <w:r>
        <w:rPr>
          <w:rFonts w:ascii="Arial" w:hAnsi="Arial" w:cs="Arial"/>
          <w:sz w:val="24"/>
        </w:rPr>
        <w:t>The Prophet Mohammed taught Muslims that one needs to be balanced and harmonised between their worship and work.  Muslims have to remain constant in acts of w</w:t>
      </w:r>
      <w:r w:rsidR="005D0CFD">
        <w:rPr>
          <w:rFonts w:ascii="Arial" w:hAnsi="Arial" w:cs="Arial"/>
          <w:sz w:val="24"/>
        </w:rPr>
        <w:t>or</w:t>
      </w:r>
      <w:r>
        <w:rPr>
          <w:rFonts w:ascii="Arial" w:hAnsi="Arial" w:cs="Arial"/>
          <w:sz w:val="24"/>
        </w:rPr>
        <w:t>ship</w:t>
      </w:r>
      <w:r w:rsidR="00C7308F">
        <w:rPr>
          <w:rFonts w:ascii="Arial" w:hAnsi="Arial" w:cs="Arial"/>
          <w:sz w:val="24"/>
        </w:rPr>
        <w:t>, and also to work hard to earn a living and support their families.  Prophet Mohammed made it clear that being in a position to purchase day to day provisions from one’s own work is actually a commendable act of worship.</w:t>
      </w:r>
    </w:p>
    <w:p xmlns:wp14="http://schemas.microsoft.com/office/word/2010/wordml" w:rsidR="00C7308F" w:rsidP="003B136B" w:rsidRDefault="00C7308F" w14:paraId="44EAFD9C" wp14:textId="77777777">
      <w:pPr>
        <w:pStyle w:val="NoSpacing"/>
        <w:rPr>
          <w:rFonts w:ascii="Arial" w:hAnsi="Arial" w:cs="Arial"/>
          <w:sz w:val="24"/>
        </w:rPr>
      </w:pPr>
    </w:p>
    <w:p xmlns:wp14="http://schemas.microsoft.com/office/word/2010/wordml" w:rsidRPr="00BB0A63" w:rsidR="00C7308F" w:rsidP="003B136B" w:rsidRDefault="00C7308F" w14:paraId="5D328DD8" wp14:textId="77777777">
      <w:pPr>
        <w:pStyle w:val="NoSpacing"/>
        <w:rPr>
          <w:rFonts w:ascii="Arial" w:hAnsi="Arial" w:cs="Arial"/>
          <w:sz w:val="24"/>
        </w:rPr>
      </w:pPr>
      <w:r>
        <w:rPr>
          <w:rFonts w:ascii="Arial" w:hAnsi="Arial" w:cs="Arial"/>
          <w:sz w:val="24"/>
        </w:rPr>
        <w:t xml:space="preserve">Ramadan should not be used as an excuse for not working to one’s usual level of commitment and productivity and it is important to remember one’s obligations to employers. </w:t>
      </w:r>
    </w:p>
    <w:p xmlns:wp14="http://schemas.microsoft.com/office/word/2010/wordml" w:rsidR="0037715E" w:rsidP="003B136B" w:rsidRDefault="0037715E" w14:paraId="4B94D5A5" wp14:textId="77777777">
      <w:pPr>
        <w:pStyle w:val="NoSpacing"/>
        <w:rPr>
          <w:rFonts w:ascii="Arial" w:hAnsi="Arial" w:cs="Arial"/>
          <w:sz w:val="24"/>
        </w:rPr>
      </w:pPr>
    </w:p>
    <w:p xmlns:wp14="http://schemas.microsoft.com/office/word/2010/wordml" w:rsidR="003B136B" w:rsidP="00A65BC2" w:rsidRDefault="00A65BC2" w14:paraId="2812E7BB" wp14:textId="77777777">
      <w:pPr>
        <w:pStyle w:val="NoSpacing"/>
        <w:rPr>
          <w:rFonts w:ascii="Arial" w:hAnsi="Arial" w:cs="Arial"/>
          <w:b/>
          <w:sz w:val="24"/>
        </w:rPr>
      </w:pPr>
      <w:r w:rsidRPr="00A65BC2">
        <w:rPr>
          <w:rFonts w:ascii="Arial" w:hAnsi="Arial" w:cs="Arial"/>
          <w:b/>
          <w:sz w:val="24"/>
        </w:rPr>
        <w:t>I manage and/or work with staff that are fasting, what do I need to know?</w:t>
      </w:r>
    </w:p>
    <w:p xmlns:wp14="http://schemas.microsoft.com/office/word/2010/wordml" w:rsidR="005D0CFD" w:rsidP="00AB1EE3" w:rsidRDefault="005D0CFD" w14:paraId="3DEEC669" wp14:textId="77777777">
      <w:pPr>
        <w:pStyle w:val="NoSpacing"/>
        <w:rPr>
          <w:rFonts w:ascii="Arial" w:hAnsi="Arial" w:cs="Arial"/>
          <w:sz w:val="24"/>
        </w:rPr>
      </w:pPr>
    </w:p>
    <w:p xmlns:wp14="http://schemas.microsoft.com/office/word/2010/wordml" w:rsidR="00A65BC2" w:rsidP="00AB1EE3" w:rsidRDefault="00AB1EE3" w14:paraId="6C1006DF" wp14:textId="77777777">
      <w:pPr>
        <w:pStyle w:val="NoSpacing"/>
        <w:rPr>
          <w:rFonts w:ascii="Arial" w:hAnsi="Arial" w:cs="Arial"/>
          <w:sz w:val="24"/>
        </w:rPr>
      </w:pPr>
      <w:r w:rsidRPr="00AB1EE3">
        <w:rPr>
          <w:rFonts w:ascii="Arial" w:hAnsi="Arial" w:cs="Arial"/>
          <w:sz w:val="24"/>
        </w:rPr>
        <w:t>Fasting in the summer</w:t>
      </w:r>
      <w:r w:rsidR="00B76319">
        <w:rPr>
          <w:rFonts w:ascii="Arial" w:hAnsi="Arial" w:cs="Arial"/>
          <w:sz w:val="24"/>
        </w:rPr>
        <w:t xml:space="preserve"> months</w:t>
      </w:r>
      <w:r w:rsidRPr="00AB1EE3">
        <w:rPr>
          <w:rFonts w:ascii="Arial" w:hAnsi="Arial" w:cs="Arial"/>
          <w:sz w:val="24"/>
        </w:rPr>
        <w:t xml:space="preserve"> is combined with disturbances in norm</w:t>
      </w:r>
      <w:r>
        <w:rPr>
          <w:rFonts w:ascii="Arial" w:hAnsi="Arial" w:cs="Arial"/>
          <w:sz w:val="24"/>
        </w:rPr>
        <w:t xml:space="preserve">al sleep pattern that can leave </w:t>
      </w:r>
      <w:r w:rsidRPr="00AB1EE3">
        <w:rPr>
          <w:rFonts w:ascii="Arial" w:hAnsi="Arial" w:cs="Arial"/>
          <w:sz w:val="24"/>
        </w:rPr>
        <w:t>individuals feeling more tired than normal particularly mid-a</w:t>
      </w:r>
      <w:r>
        <w:rPr>
          <w:rFonts w:ascii="Arial" w:hAnsi="Arial" w:cs="Arial"/>
          <w:sz w:val="24"/>
        </w:rPr>
        <w:t xml:space="preserve">fternoon and towards the end of </w:t>
      </w:r>
      <w:r w:rsidRPr="00AB1EE3">
        <w:rPr>
          <w:rFonts w:ascii="Arial" w:hAnsi="Arial" w:cs="Arial"/>
          <w:sz w:val="24"/>
        </w:rPr>
        <w:t>the day. Also, towards the latter part of the day some individual</w:t>
      </w:r>
      <w:r>
        <w:rPr>
          <w:rFonts w:ascii="Arial" w:hAnsi="Arial" w:cs="Arial"/>
          <w:sz w:val="24"/>
        </w:rPr>
        <w:t xml:space="preserve">s that are fasting might feel a </w:t>
      </w:r>
      <w:r w:rsidRPr="00AB1EE3">
        <w:rPr>
          <w:rFonts w:ascii="Arial" w:hAnsi="Arial" w:cs="Arial"/>
          <w:sz w:val="24"/>
        </w:rPr>
        <w:t>little light headed.</w:t>
      </w:r>
    </w:p>
    <w:p xmlns:wp14="http://schemas.microsoft.com/office/word/2010/wordml" w:rsidR="005D0CFD" w:rsidP="00AB1EE3" w:rsidRDefault="005D0CFD" w14:paraId="3656B9AB" wp14:textId="77777777">
      <w:pPr>
        <w:pStyle w:val="NoSpacing"/>
        <w:rPr>
          <w:rFonts w:ascii="Arial" w:hAnsi="Arial" w:cs="Arial"/>
          <w:sz w:val="24"/>
        </w:rPr>
      </w:pPr>
    </w:p>
    <w:p xmlns:wp14="http://schemas.microsoft.com/office/word/2010/wordml" w:rsidR="005D0CFD" w:rsidP="00AB1EE3" w:rsidRDefault="005D0CFD" w14:paraId="392188A1" wp14:textId="77777777">
      <w:pPr>
        <w:pStyle w:val="NoSpacing"/>
        <w:rPr>
          <w:rFonts w:ascii="Arial" w:hAnsi="Arial" w:cs="Arial"/>
          <w:sz w:val="24"/>
        </w:rPr>
      </w:pPr>
      <w:r>
        <w:rPr>
          <w:rFonts w:ascii="Arial" w:hAnsi="Arial" w:cs="Arial"/>
          <w:sz w:val="24"/>
        </w:rPr>
        <w:t xml:space="preserve">If you have Muslim staff in your department or </w:t>
      </w:r>
      <w:r w:rsidR="00B76319">
        <w:rPr>
          <w:rFonts w:ascii="Arial" w:hAnsi="Arial" w:cs="Arial"/>
          <w:sz w:val="24"/>
        </w:rPr>
        <w:t>ward</w:t>
      </w:r>
      <w:r>
        <w:rPr>
          <w:rFonts w:ascii="Arial" w:hAnsi="Arial" w:cs="Arial"/>
          <w:sz w:val="24"/>
        </w:rPr>
        <w:t xml:space="preserve">, it may be worth approaching </w:t>
      </w:r>
      <w:r w:rsidR="00E8192E">
        <w:rPr>
          <w:rFonts w:ascii="Arial" w:hAnsi="Arial" w:cs="Arial"/>
          <w:sz w:val="24"/>
        </w:rPr>
        <w:t xml:space="preserve">them and </w:t>
      </w:r>
      <w:r>
        <w:rPr>
          <w:rFonts w:ascii="Arial" w:hAnsi="Arial" w:cs="Arial"/>
          <w:sz w:val="24"/>
        </w:rPr>
        <w:t xml:space="preserve">allowing them to discuss their needs and the impact this may have on their working patterns. </w:t>
      </w:r>
    </w:p>
    <w:p xmlns:wp14="http://schemas.microsoft.com/office/word/2010/wordml" w:rsidR="00CB54FA" w:rsidP="00AB1EE3" w:rsidRDefault="00CB54FA" w14:paraId="45FB0818" wp14:textId="77777777">
      <w:pPr>
        <w:pStyle w:val="NoSpacing"/>
        <w:rPr>
          <w:rFonts w:ascii="Arial" w:hAnsi="Arial" w:cs="Arial"/>
          <w:sz w:val="24"/>
        </w:rPr>
      </w:pPr>
    </w:p>
    <w:p xmlns:wp14="http://schemas.microsoft.com/office/word/2010/wordml" w:rsidR="00CB54FA" w:rsidP="00CB54FA" w:rsidRDefault="003B0031" w14:paraId="7FBD14E6" wp14:textId="77777777">
      <w:pPr>
        <w:pStyle w:val="NoSpacing"/>
        <w:rPr>
          <w:rFonts w:ascii="Arial" w:hAnsi="Arial" w:cs="Arial"/>
          <w:sz w:val="24"/>
        </w:rPr>
      </w:pPr>
      <w:r>
        <w:rPr>
          <w:rFonts w:ascii="Arial" w:hAnsi="Arial" w:cs="Arial"/>
          <w:sz w:val="24"/>
        </w:rPr>
        <w:t>If it is operationally feasible a</w:t>
      </w:r>
      <w:r w:rsidRPr="00CB54FA" w:rsidR="00CB54FA">
        <w:rPr>
          <w:rFonts w:ascii="Arial" w:hAnsi="Arial" w:cs="Arial"/>
          <w:sz w:val="24"/>
        </w:rPr>
        <w:t xml:space="preserve">n agreement to requests for slight adjustments to </w:t>
      </w:r>
      <w:r w:rsidR="00E8192E">
        <w:rPr>
          <w:rFonts w:ascii="Arial" w:hAnsi="Arial" w:cs="Arial"/>
          <w:sz w:val="24"/>
        </w:rPr>
        <w:t xml:space="preserve">shift patterns </w:t>
      </w:r>
      <w:r w:rsidR="00CB54FA">
        <w:rPr>
          <w:rFonts w:ascii="Arial" w:hAnsi="Arial" w:cs="Arial"/>
          <w:sz w:val="24"/>
        </w:rPr>
        <w:t xml:space="preserve">during Ramadan will be </w:t>
      </w:r>
      <w:r w:rsidRPr="00CB54FA" w:rsidR="00CB54FA">
        <w:rPr>
          <w:rFonts w:ascii="Arial" w:hAnsi="Arial" w:cs="Arial"/>
          <w:sz w:val="24"/>
        </w:rPr>
        <w:t>appreciated</w:t>
      </w:r>
      <w:r w:rsidR="00E8192E">
        <w:rPr>
          <w:rFonts w:ascii="Arial" w:hAnsi="Arial" w:cs="Arial"/>
          <w:sz w:val="24"/>
        </w:rPr>
        <w:t>.</w:t>
      </w:r>
      <w:r w:rsidRPr="00CB54FA" w:rsidR="00CB54FA">
        <w:rPr>
          <w:rFonts w:ascii="Arial" w:hAnsi="Arial" w:cs="Arial"/>
          <w:sz w:val="24"/>
        </w:rPr>
        <w:t xml:space="preserve">  For example, many Musli</w:t>
      </w:r>
      <w:r w:rsidR="00CB54FA">
        <w:rPr>
          <w:rFonts w:ascii="Arial" w:hAnsi="Arial" w:cs="Arial"/>
          <w:sz w:val="24"/>
        </w:rPr>
        <w:t xml:space="preserve">ms like to </w:t>
      </w:r>
      <w:r w:rsidR="005500D1">
        <w:rPr>
          <w:rFonts w:ascii="Arial" w:hAnsi="Arial" w:cs="Arial"/>
          <w:sz w:val="24"/>
        </w:rPr>
        <w:t>be with their families for the end of the fast therefore may need some flexibility with shift arrangements to enable them to spend this time with their families.</w:t>
      </w:r>
      <w:r w:rsidRPr="00CB54FA" w:rsidR="00CB54FA">
        <w:rPr>
          <w:rFonts w:ascii="Arial" w:hAnsi="Arial" w:cs="Arial"/>
          <w:sz w:val="24"/>
        </w:rPr>
        <w:t xml:space="preserve"> </w:t>
      </w:r>
      <w:r w:rsidR="00CB54FA">
        <w:rPr>
          <w:rFonts w:ascii="Arial" w:hAnsi="Arial" w:cs="Arial"/>
          <w:sz w:val="24"/>
        </w:rPr>
        <w:t xml:space="preserve">To be able to finish early they </w:t>
      </w:r>
      <w:r w:rsidRPr="00CB54FA" w:rsidR="00CB54FA">
        <w:rPr>
          <w:rFonts w:ascii="Arial" w:hAnsi="Arial" w:cs="Arial"/>
          <w:sz w:val="24"/>
        </w:rPr>
        <w:t>may prefer to start earlier and/or have a shorter lunch break.</w:t>
      </w:r>
      <w:r w:rsidR="008A0EE5">
        <w:rPr>
          <w:rFonts w:ascii="Arial" w:hAnsi="Arial" w:cs="Arial"/>
          <w:sz w:val="24"/>
        </w:rPr>
        <w:t xml:space="preserve">  </w:t>
      </w:r>
    </w:p>
    <w:p xmlns:wp14="http://schemas.microsoft.com/office/word/2010/wordml" w:rsidR="00CB54FA" w:rsidP="00CB54FA" w:rsidRDefault="00CB54FA" w14:paraId="049F31CB" wp14:textId="77777777">
      <w:pPr>
        <w:pStyle w:val="NoSpacing"/>
        <w:rPr>
          <w:rFonts w:ascii="Arial" w:hAnsi="Arial" w:cs="Arial"/>
          <w:sz w:val="24"/>
        </w:rPr>
      </w:pPr>
    </w:p>
    <w:p xmlns:wp14="http://schemas.microsoft.com/office/word/2010/wordml" w:rsidR="00CB54FA" w:rsidP="00CB54FA" w:rsidRDefault="00CB54FA" w14:paraId="4A6241B7" wp14:textId="77777777">
      <w:pPr>
        <w:pStyle w:val="NoSpacing"/>
        <w:rPr>
          <w:rFonts w:ascii="Arial" w:hAnsi="Arial" w:cs="Arial"/>
          <w:sz w:val="24"/>
        </w:rPr>
      </w:pPr>
      <w:r w:rsidRPr="00CB54FA">
        <w:rPr>
          <w:rFonts w:ascii="Arial" w:hAnsi="Arial" w:cs="Arial"/>
          <w:sz w:val="24"/>
        </w:rPr>
        <w:t>It is very consi</w:t>
      </w:r>
      <w:r w:rsidR="00297C94">
        <w:rPr>
          <w:rFonts w:ascii="Arial" w:hAnsi="Arial" w:cs="Arial"/>
          <w:sz w:val="24"/>
        </w:rPr>
        <w:t xml:space="preserve">derate to avoid holding events involving food such as </w:t>
      </w:r>
      <w:r>
        <w:rPr>
          <w:rFonts w:ascii="Arial" w:hAnsi="Arial" w:cs="Arial"/>
          <w:sz w:val="24"/>
        </w:rPr>
        <w:t>get-togethers</w:t>
      </w:r>
      <w:r w:rsidR="005D0CFD">
        <w:rPr>
          <w:rFonts w:ascii="Arial" w:hAnsi="Arial" w:cs="Arial"/>
          <w:sz w:val="24"/>
        </w:rPr>
        <w:t xml:space="preserve"> which may include food and drink</w:t>
      </w:r>
      <w:r>
        <w:rPr>
          <w:rFonts w:ascii="Arial" w:hAnsi="Arial" w:cs="Arial"/>
          <w:sz w:val="24"/>
        </w:rPr>
        <w:t xml:space="preserve"> </w:t>
      </w:r>
      <w:r w:rsidRPr="00CB54FA">
        <w:rPr>
          <w:rFonts w:ascii="Arial" w:hAnsi="Arial" w:cs="Arial"/>
          <w:sz w:val="24"/>
        </w:rPr>
        <w:t>during Ramadan. If it is unavoidable please do not be offen</w:t>
      </w:r>
      <w:r>
        <w:rPr>
          <w:rFonts w:ascii="Arial" w:hAnsi="Arial" w:cs="Arial"/>
          <w:sz w:val="24"/>
        </w:rPr>
        <w:t xml:space="preserve">ded if Muslim staff members are </w:t>
      </w:r>
      <w:r w:rsidRPr="00CB54FA">
        <w:rPr>
          <w:rFonts w:ascii="Arial" w:hAnsi="Arial" w:cs="Arial"/>
          <w:sz w:val="24"/>
        </w:rPr>
        <w:t>unable to pa</w:t>
      </w:r>
      <w:r w:rsidR="00297C94">
        <w:rPr>
          <w:rFonts w:ascii="Arial" w:hAnsi="Arial" w:cs="Arial"/>
          <w:sz w:val="24"/>
        </w:rPr>
        <w:t xml:space="preserve">rticipate in such events. If any training day or a key meeting </w:t>
      </w:r>
      <w:r>
        <w:rPr>
          <w:rFonts w:ascii="Arial" w:hAnsi="Arial" w:cs="Arial"/>
          <w:sz w:val="24"/>
        </w:rPr>
        <w:t xml:space="preserve">is unavoidable, any </w:t>
      </w:r>
      <w:r w:rsidRPr="00CB54FA">
        <w:rPr>
          <w:rFonts w:ascii="Arial" w:hAnsi="Arial" w:cs="Arial"/>
          <w:sz w:val="24"/>
        </w:rPr>
        <w:t>special arrangements for Muslim staff that are</w:t>
      </w:r>
      <w:r>
        <w:rPr>
          <w:rFonts w:ascii="Arial" w:hAnsi="Arial" w:cs="Arial"/>
          <w:sz w:val="24"/>
        </w:rPr>
        <w:t xml:space="preserve"> fasting will always be greatly </w:t>
      </w:r>
      <w:r w:rsidRPr="00CB54FA">
        <w:rPr>
          <w:rFonts w:ascii="Arial" w:hAnsi="Arial" w:cs="Arial"/>
          <w:sz w:val="24"/>
        </w:rPr>
        <w:t>appreciated.</w:t>
      </w:r>
    </w:p>
    <w:p xmlns:wp14="http://schemas.microsoft.com/office/word/2010/wordml" w:rsidR="005869A1" w:rsidP="00CB54FA" w:rsidRDefault="005869A1" w14:paraId="53128261" wp14:textId="77777777">
      <w:pPr>
        <w:pStyle w:val="NoSpacing"/>
        <w:rPr>
          <w:rFonts w:ascii="Arial" w:hAnsi="Arial" w:cs="Arial"/>
          <w:sz w:val="24"/>
        </w:rPr>
      </w:pPr>
    </w:p>
    <w:p xmlns:wp14="http://schemas.microsoft.com/office/word/2010/wordml" w:rsidR="005869A1" w:rsidP="005869A1" w:rsidRDefault="005869A1" w14:paraId="20C5743B" wp14:textId="77777777">
      <w:pPr>
        <w:pStyle w:val="NoSpacing"/>
        <w:rPr>
          <w:rFonts w:ascii="Arial" w:hAnsi="Arial" w:cs="Arial"/>
          <w:sz w:val="24"/>
        </w:rPr>
      </w:pPr>
      <w:r w:rsidRPr="005869A1">
        <w:rPr>
          <w:rFonts w:ascii="Arial" w:hAnsi="Arial" w:cs="Arial"/>
          <w:sz w:val="24"/>
        </w:rPr>
        <w:t xml:space="preserve">It is not necessary for individuals that are not fasting to abstain from </w:t>
      </w:r>
      <w:r>
        <w:rPr>
          <w:rFonts w:ascii="Arial" w:hAnsi="Arial" w:cs="Arial"/>
          <w:sz w:val="24"/>
        </w:rPr>
        <w:t xml:space="preserve">eating or drinking in the </w:t>
      </w:r>
      <w:r w:rsidRPr="005869A1">
        <w:rPr>
          <w:rFonts w:ascii="Arial" w:hAnsi="Arial" w:cs="Arial"/>
          <w:sz w:val="24"/>
        </w:rPr>
        <w:t>presence of Muslims that are fasting. However, during the m</w:t>
      </w:r>
      <w:r>
        <w:rPr>
          <w:rFonts w:ascii="Arial" w:hAnsi="Arial" w:cs="Arial"/>
          <w:sz w:val="24"/>
        </w:rPr>
        <w:t xml:space="preserve">onth of Ramadan it would not be </w:t>
      </w:r>
      <w:r w:rsidRPr="005869A1">
        <w:rPr>
          <w:rFonts w:ascii="Arial" w:hAnsi="Arial" w:cs="Arial"/>
          <w:sz w:val="24"/>
        </w:rPr>
        <w:t xml:space="preserve">appropriate to require a Muslim staff member who is fasting to </w:t>
      </w:r>
      <w:r>
        <w:rPr>
          <w:rFonts w:ascii="Arial" w:hAnsi="Arial" w:cs="Arial"/>
          <w:sz w:val="24"/>
        </w:rPr>
        <w:t xml:space="preserve">join you in taking a </w:t>
      </w:r>
      <w:r w:rsidR="00645163">
        <w:rPr>
          <w:rFonts w:ascii="Arial" w:hAnsi="Arial" w:cs="Arial"/>
          <w:sz w:val="24"/>
        </w:rPr>
        <w:t>working</w:t>
      </w:r>
      <w:r w:rsidRPr="005869A1">
        <w:rPr>
          <w:rFonts w:ascii="Arial" w:hAnsi="Arial" w:cs="Arial"/>
          <w:sz w:val="24"/>
        </w:rPr>
        <w:t xml:space="preserve"> </w:t>
      </w:r>
      <w:r>
        <w:rPr>
          <w:rFonts w:ascii="Arial" w:hAnsi="Arial" w:cs="Arial"/>
          <w:sz w:val="24"/>
        </w:rPr>
        <w:t>lunch</w:t>
      </w:r>
      <w:r w:rsidR="004C6B98">
        <w:rPr>
          <w:rFonts w:ascii="Arial" w:hAnsi="Arial" w:cs="Arial"/>
          <w:sz w:val="24"/>
        </w:rPr>
        <w:t xml:space="preserve"> for example, or to offer food or drinks</w:t>
      </w:r>
    </w:p>
    <w:p xmlns:wp14="http://schemas.microsoft.com/office/word/2010/wordml" w:rsidR="005869A1" w:rsidP="005869A1" w:rsidRDefault="005869A1" w14:paraId="62486C05" wp14:textId="77777777">
      <w:pPr>
        <w:pStyle w:val="NoSpacing"/>
        <w:rPr>
          <w:rFonts w:ascii="Arial" w:hAnsi="Arial" w:cs="Arial"/>
          <w:sz w:val="24"/>
        </w:rPr>
      </w:pPr>
    </w:p>
    <w:p xmlns:wp14="http://schemas.microsoft.com/office/word/2010/wordml" w:rsidR="005869A1" w:rsidP="005869A1" w:rsidRDefault="005869A1" w14:paraId="429B6381" wp14:textId="77777777">
      <w:pPr>
        <w:pStyle w:val="NoSpacing"/>
        <w:rPr>
          <w:rFonts w:ascii="Arial" w:hAnsi="Arial" w:cs="Arial"/>
          <w:sz w:val="24"/>
        </w:rPr>
      </w:pPr>
      <w:r w:rsidRPr="005869A1">
        <w:rPr>
          <w:rFonts w:ascii="Arial" w:hAnsi="Arial" w:cs="Arial"/>
          <w:sz w:val="24"/>
        </w:rPr>
        <w:t>To fast along with Musl</w:t>
      </w:r>
      <w:r>
        <w:rPr>
          <w:rFonts w:ascii="Arial" w:hAnsi="Arial" w:cs="Arial"/>
          <w:sz w:val="24"/>
        </w:rPr>
        <w:t xml:space="preserve">im colleagues, even for part of </w:t>
      </w:r>
      <w:r w:rsidRPr="005869A1">
        <w:rPr>
          <w:rFonts w:ascii="Arial" w:hAnsi="Arial" w:cs="Arial"/>
          <w:sz w:val="24"/>
        </w:rPr>
        <w:t>the day, is a good way of enhancing understanding, and ca</w:t>
      </w:r>
      <w:r>
        <w:rPr>
          <w:rFonts w:ascii="Arial" w:hAnsi="Arial" w:cs="Arial"/>
          <w:sz w:val="24"/>
        </w:rPr>
        <w:t xml:space="preserve">n be used as a wonderful way of </w:t>
      </w:r>
      <w:r w:rsidRPr="005869A1">
        <w:rPr>
          <w:rFonts w:ascii="Arial" w:hAnsi="Arial" w:cs="Arial"/>
          <w:sz w:val="24"/>
        </w:rPr>
        <w:t>fundraising for a charitable cause during the month of Ramadan.</w:t>
      </w:r>
      <w:r w:rsidR="00074FEE">
        <w:rPr>
          <w:rFonts w:ascii="Arial" w:hAnsi="Arial" w:cs="Arial"/>
          <w:sz w:val="24"/>
        </w:rPr>
        <w:t xml:space="preserve"> </w:t>
      </w:r>
      <w:r w:rsidRPr="00074FEE" w:rsidR="00074FEE">
        <w:rPr>
          <w:rFonts w:ascii="Arial" w:hAnsi="Arial" w:cs="Arial"/>
          <w:sz w:val="24"/>
        </w:rPr>
        <w:t>Ramadan is the month of generosity, giving charity and benevolence</w:t>
      </w:r>
      <w:r w:rsidR="00074FEE">
        <w:rPr>
          <w:rFonts w:ascii="Arial" w:hAnsi="Arial" w:cs="Arial"/>
          <w:sz w:val="24"/>
        </w:rPr>
        <w:t>.</w:t>
      </w:r>
    </w:p>
    <w:p xmlns:wp14="http://schemas.microsoft.com/office/word/2010/wordml" w:rsidR="00A560CD" w:rsidP="005869A1" w:rsidRDefault="00A560CD" w14:paraId="4101652C" wp14:textId="77777777">
      <w:pPr>
        <w:pStyle w:val="NoSpacing"/>
        <w:rPr>
          <w:rFonts w:ascii="Arial" w:hAnsi="Arial" w:cs="Arial"/>
          <w:sz w:val="24"/>
        </w:rPr>
      </w:pPr>
    </w:p>
    <w:p xmlns:wp14="http://schemas.microsoft.com/office/word/2010/wordml" w:rsidR="00A560CD" w:rsidP="00A560CD" w:rsidRDefault="00A560CD" w14:paraId="38EF56ED" wp14:textId="77777777">
      <w:pPr>
        <w:pStyle w:val="NoSpacing"/>
        <w:rPr>
          <w:rFonts w:ascii="Arial" w:hAnsi="Arial" w:cs="Arial"/>
          <w:sz w:val="24"/>
        </w:rPr>
      </w:pPr>
      <w:r>
        <w:rPr>
          <w:rFonts w:ascii="Arial" w:hAnsi="Arial" w:cs="Arial"/>
          <w:sz w:val="24"/>
        </w:rPr>
        <w:t>M</w:t>
      </w:r>
      <w:r w:rsidRPr="00A560CD">
        <w:rPr>
          <w:rFonts w:ascii="Arial" w:hAnsi="Arial" w:cs="Arial"/>
          <w:sz w:val="24"/>
        </w:rPr>
        <w:t>any Muslims will endeavour to practice t</w:t>
      </w:r>
      <w:r>
        <w:rPr>
          <w:rFonts w:ascii="Arial" w:hAnsi="Arial" w:cs="Arial"/>
          <w:sz w:val="24"/>
        </w:rPr>
        <w:t xml:space="preserve">heir faith more during </w:t>
      </w:r>
      <w:r w:rsidRPr="00A560CD">
        <w:rPr>
          <w:rFonts w:ascii="Arial" w:hAnsi="Arial" w:cs="Arial"/>
          <w:sz w:val="24"/>
        </w:rPr>
        <w:t>Ramadan than they might for the remainder of the year</w:t>
      </w:r>
      <w:r>
        <w:rPr>
          <w:rFonts w:ascii="Arial" w:hAnsi="Arial" w:cs="Arial"/>
          <w:sz w:val="24"/>
        </w:rPr>
        <w:t xml:space="preserve">. As a consequence of this more </w:t>
      </w:r>
      <w:r w:rsidRPr="00A560CD">
        <w:rPr>
          <w:rFonts w:ascii="Arial" w:hAnsi="Arial" w:cs="Arial"/>
          <w:sz w:val="24"/>
        </w:rPr>
        <w:t xml:space="preserve">Muslim staff might wish to offer prayers during the day. This </w:t>
      </w:r>
      <w:r>
        <w:rPr>
          <w:rFonts w:ascii="Arial" w:hAnsi="Arial" w:cs="Arial"/>
          <w:sz w:val="24"/>
        </w:rPr>
        <w:t xml:space="preserve">will normally be around 1:00 pm </w:t>
      </w:r>
      <w:r w:rsidRPr="00A560CD">
        <w:rPr>
          <w:rFonts w:ascii="Arial" w:hAnsi="Arial" w:cs="Arial"/>
          <w:sz w:val="24"/>
        </w:rPr>
        <w:t xml:space="preserve">and </w:t>
      </w:r>
      <w:r w:rsidR="00E8192E">
        <w:rPr>
          <w:rFonts w:ascii="Arial" w:hAnsi="Arial" w:cs="Arial"/>
          <w:sz w:val="24"/>
        </w:rPr>
        <w:t>6</w:t>
      </w:r>
      <w:r w:rsidRPr="00A560CD">
        <w:rPr>
          <w:rFonts w:ascii="Arial" w:hAnsi="Arial" w:cs="Arial"/>
          <w:sz w:val="24"/>
        </w:rPr>
        <w:t>:00pm in the summer months for a few minutes each for</w:t>
      </w:r>
      <w:r>
        <w:rPr>
          <w:rFonts w:ascii="Arial" w:hAnsi="Arial" w:cs="Arial"/>
          <w:sz w:val="24"/>
        </w:rPr>
        <w:t xml:space="preserve"> which the staff member(s) will </w:t>
      </w:r>
      <w:r w:rsidR="00B76319">
        <w:rPr>
          <w:rFonts w:ascii="Arial" w:hAnsi="Arial" w:cs="Arial"/>
          <w:sz w:val="24"/>
        </w:rPr>
        <w:t xml:space="preserve">require a small private area or access to Trust’s chaplaincy facilities for prayer and quiet contemplation. </w:t>
      </w:r>
    </w:p>
    <w:p xmlns:wp14="http://schemas.microsoft.com/office/word/2010/wordml" w:rsidR="00C7308F" w:rsidP="00A560CD" w:rsidRDefault="00C7308F" w14:paraId="4B99056E" wp14:textId="77777777">
      <w:pPr>
        <w:pStyle w:val="NoSpacing"/>
        <w:rPr>
          <w:rFonts w:ascii="Arial" w:hAnsi="Arial" w:cs="Arial"/>
          <w:sz w:val="24"/>
        </w:rPr>
      </w:pPr>
    </w:p>
    <w:p xmlns:wp14="http://schemas.microsoft.com/office/word/2010/wordml" w:rsidRPr="00ED6CED" w:rsidR="00ED6CED" w:rsidP="00C7308F" w:rsidRDefault="00ED6CED" w14:paraId="69540BAE" wp14:textId="77777777">
      <w:pPr>
        <w:pStyle w:val="NoSpacing"/>
        <w:rPr>
          <w:rFonts w:ascii="Arial" w:hAnsi="Arial" w:cs="Arial"/>
          <w:b/>
          <w:sz w:val="24"/>
        </w:rPr>
      </w:pPr>
      <w:r w:rsidRPr="00ED6CED">
        <w:rPr>
          <w:rFonts w:ascii="Arial" w:hAnsi="Arial" w:cs="Arial"/>
          <w:b/>
          <w:sz w:val="24"/>
        </w:rPr>
        <w:t>How do I ex</w:t>
      </w:r>
      <w:r>
        <w:rPr>
          <w:rFonts w:ascii="Arial" w:hAnsi="Arial" w:cs="Arial"/>
          <w:b/>
          <w:sz w:val="24"/>
        </w:rPr>
        <w:t>press best wishes to colleagues and patients?</w:t>
      </w:r>
    </w:p>
    <w:p xmlns:wp14="http://schemas.microsoft.com/office/word/2010/wordml" w:rsidRPr="00ED6CED" w:rsidR="00ED6CED" w:rsidP="00C7308F" w:rsidRDefault="00ED6CED" w14:paraId="1299C43A" wp14:textId="77777777">
      <w:pPr>
        <w:pStyle w:val="NoSpacing"/>
        <w:rPr>
          <w:rFonts w:ascii="Arial" w:hAnsi="Arial" w:cs="Arial"/>
          <w:b/>
          <w:sz w:val="24"/>
        </w:rPr>
      </w:pPr>
    </w:p>
    <w:p xmlns:wp14="http://schemas.microsoft.com/office/word/2010/wordml" w:rsidRPr="0037715E" w:rsidR="00C7308F" w:rsidP="00C7308F" w:rsidRDefault="00C7308F" w14:paraId="1E9AC5EF" wp14:textId="77777777">
      <w:pPr>
        <w:pStyle w:val="NoSpacing"/>
        <w:rPr>
          <w:rFonts w:ascii="Arial" w:hAnsi="Arial" w:cs="Arial"/>
          <w:b/>
          <w:sz w:val="24"/>
        </w:rPr>
      </w:pPr>
      <w:r>
        <w:rPr>
          <w:rFonts w:ascii="Arial" w:hAnsi="Arial" w:cs="Arial"/>
          <w:sz w:val="24"/>
        </w:rPr>
        <w:t xml:space="preserve">The appropriate way to express best wishes to a Muslim colleague or Patient for Ramadan is to say: </w:t>
      </w:r>
      <w:r w:rsidRPr="0037715E">
        <w:rPr>
          <w:rFonts w:ascii="Arial" w:hAnsi="Arial" w:cs="Arial"/>
          <w:b/>
          <w:sz w:val="24"/>
        </w:rPr>
        <w:t>“Ramadan Mubar</w:t>
      </w:r>
      <w:r>
        <w:rPr>
          <w:rFonts w:ascii="Arial" w:hAnsi="Arial" w:cs="Arial"/>
          <w:b/>
          <w:sz w:val="24"/>
        </w:rPr>
        <w:t>a</w:t>
      </w:r>
      <w:r w:rsidRPr="0037715E">
        <w:rPr>
          <w:rFonts w:ascii="Arial" w:hAnsi="Arial" w:cs="Arial"/>
          <w:b/>
          <w:sz w:val="24"/>
        </w:rPr>
        <w:t>k”</w:t>
      </w:r>
    </w:p>
    <w:p xmlns:wp14="http://schemas.microsoft.com/office/word/2010/wordml" w:rsidR="00C7308F" w:rsidP="00C7308F" w:rsidRDefault="00C7308F" w14:paraId="4DDBEF00" wp14:textId="77777777">
      <w:pPr>
        <w:pStyle w:val="NoSpacing"/>
        <w:rPr>
          <w:rFonts w:ascii="Arial" w:hAnsi="Arial" w:cs="Arial"/>
          <w:sz w:val="24"/>
        </w:rPr>
      </w:pPr>
    </w:p>
    <w:p xmlns:wp14="http://schemas.microsoft.com/office/word/2010/wordml" w:rsidR="008C3424" w:rsidP="008C3424" w:rsidRDefault="008C3424" w14:paraId="62E6ED80" wp14:textId="77777777">
      <w:pPr>
        <w:pStyle w:val="NoSpacing"/>
        <w:rPr>
          <w:rFonts w:ascii="Arial" w:hAnsi="Arial" w:cs="Arial"/>
          <w:b/>
          <w:sz w:val="24"/>
        </w:rPr>
      </w:pPr>
      <w:r w:rsidRPr="008C3424">
        <w:rPr>
          <w:rFonts w:ascii="Arial" w:hAnsi="Arial" w:cs="Arial"/>
          <w:b/>
          <w:sz w:val="24"/>
        </w:rPr>
        <w:t>What happens when Ramadan ends?</w:t>
      </w:r>
    </w:p>
    <w:p xmlns:wp14="http://schemas.microsoft.com/office/word/2010/wordml" w:rsidRPr="008C3424" w:rsidR="00961112" w:rsidP="008C3424" w:rsidRDefault="00961112" w14:paraId="3461D779" wp14:textId="77777777">
      <w:pPr>
        <w:pStyle w:val="NoSpacing"/>
        <w:rPr>
          <w:rFonts w:ascii="Arial" w:hAnsi="Arial" w:cs="Arial"/>
          <w:b/>
          <w:sz w:val="24"/>
        </w:rPr>
      </w:pPr>
    </w:p>
    <w:p xmlns:wp14="http://schemas.microsoft.com/office/word/2010/wordml" w:rsidR="00346755" w:rsidP="00A560CD" w:rsidRDefault="00A560CD" w14:paraId="449C3108" wp14:textId="77777777">
      <w:pPr>
        <w:pStyle w:val="NoSpacing"/>
        <w:rPr>
          <w:rFonts w:ascii="Arial" w:hAnsi="Arial" w:cs="Arial"/>
          <w:sz w:val="24"/>
        </w:rPr>
      </w:pPr>
      <w:r w:rsidRPr="00A560CD">
        <w:rPr>
          <w:rFonts w:ascii="Arial" w:hAnsi="Arial" w:cs="Arial"/>
          <w:sz w:val="24"/>
        </w:rPr>
        <w:t>The end of Ramada</w:t>
      </w:r>
      <w:r>
        <w:rPr>
          <w:rFonts w:ascii="Arial" w:hAnsi="Arial" w:cs="Arial"/>
          <w:sz w:val="24"/>
        </w:rPr>
        <w:t xml:space="preserve">n is marked by the festival of </w:t>
      </w:r>
      <w:r w:rsidRPr="00A560CD">
        <w:rPr>
          <w:rFonts w:ascii="Arial" w:hAnsi="Arial" w:cs="Arial"/>
          <w:sz w:val="24"/>
        </w:rPr>
        <w:t>Eid</w:t>
      </w:r>
      <w:r w:rsidR="002B768C">
        <w:rPr>
          <w:rFonts w:ascii="Arial" w:hAnsi="Arial" w:cs="Arial"/>
          <w:sz w:val="24"/>
        </w:rPr>
        <w:t>-Ul-Fitr</w:t>
      </w:r>
      <w:r w:rsidRPr="00A560CD">
        <w:rPr>
          <w:rFonts w:ascii="Arial" w:hAnsi="Arial" w:cs="Arial"/>
          <w:sz w:val="24"/>
        </w:rPr>
        <w:t xml:space="preserve"> for</w:t>
      </w:r>
      <w:r>
        <w:rPr>
          <w:rFonts w:ascii="Arial" w:hAnsi="Arial" w:cs="Arial"/>
          <w:sz w:val="24"/>
        </w:rPr>
        <w:t xml:space="preserve"> </w:t>
      </w:r>
      <w:r w:rsidRPr="00A560CD">
        <w:rPr>
          <w:rFonts w:ascii="Arial" w:hAnsi="Arial" w:cs="Arial"/>
          <w:sz w:val="24"/>
        </w:rPr>
        <w:t>which some Muslim staff members will wish to take leave from work. The</w:t>
      </w:r>
      <w:r>
        <w:rPr>
          <w:rFonts w:ascii="Arial" w:hAnsi="Arial" w:cs="Arial"/>
          <w:sz w:val="24"/>
        </w:rPr>
        <w:t xml:space="preserve"> </w:t>
      </w:r>
      <w:r w:rsidR="00870E8D">
        <w:rPr>
          <w:rFonts w:ascii="Arial" w:hAnsi="Arial" w:cs="Arial"/>
          <w:sz w:val="24"/>
        </w:rPr>
        <w:t>actual day that Ei</w:t>
      </w:r>
      <w:r w:rsidRPr="00A560CD">
        <w:rPr>
          <w:rFonts w:ascii="Arial" w:hAnsi="Arial" w:cs="Arial"/>
          <w:sz w:val="24"/>
        </w:rPr>
        <w:t>d falls on will depend on wh</w:t>
      </w:r>
      <w:r>
        <w:rPr>
          <w:rFonts w:ascii="Arial" w:hAnsi="Arial" w:cs="Arial"/>
          <w:sz w:val="24"/>
        </w:rPr>
        <w:t xml:space="preserve">en the new moon is sighted. </w:t>
      </w:r>
      <w:r w:rsidRPr="00A560CD">
        <w:rPr>
          <w:rFonts w:ascii="Arial" w:hAnsi="Arial" w:cs="Arial"/>
          <w:sz w:val="24"/>
        </w:rPr>
        <w:t xml:space="preserve">For this reason it might not be possible </w:t>
      </w:r>
      <w:r>
        <w:rPr>
          <w:rFonts w:ascii="Arial" w:hAnsi="Arial" w:cs="Arial"/>
          <w:sz w:val="24"/>
        </w:rPr>
        <w:t xml:space="preserve">for the staff member to be very </w:t>
      </w:r>
      <w:r w:rsidRPr="00A560CD">
        <w:rPr>
          <w:rFonts w:ascii="Arial" w:hAnsi="Arial" w:cs="Arial"/>
          <w:sz w:val="24"/>
        </w:rPr>
        <w:t>specific about the day he/she would like to be away from work</w:t>
      </w:r>
      <w:r w:rsidR="002B768C">
        <w:rPr>
          <w:rFonts w:ascii="Arial" w:hAnsi="Arial" w:cs="Arial"/>
          <w:sz w:val="24"/>
        </w:rPr>
        <w:t xml:space="preserve"> an</w:t>
      </w:r>
      <w:r w:rsidR="00B07D91">
        <w:rPr>
          <w:rFonts w:ascii="Arial" w:hAnsi="Arial" w:cs="Arial"/>
          <w:sz w:val="24"/>
        </w:rPr>
        <w:t xml:space="preserve">d therefore some flexibility may be </w:t>
      </w:r>
      <w:r w:rsidR="002B768C">
        <w:rPr>
          <w:rFonts w:ascii="Arial" w:hAnsi="Arial" w:cs="Arial"/>
          <w:sz w:val="24"/>
        </w:rPr>
        <w:t xml:space="preserve">necessary. </w:t>
      </w:r>
    </w:p>
    <w:p xmlns:wp14="http://schemas.microsoft.com/office/word/2010/wordml" w:rsidR="00346755" w:rsidP="00A560CD" w:rsidRDefault="00346755" w14:paraId="3CF2D8B6" wp14:textId="77777777">
      <w:pPr>
        <w:pStyle w:val="NoSpacing"/>
        <w:rPr>
          <w:rFonts w:ascii="Arial" w:hAnsi="Arial" w:cs="Arial"/>
          <w:sz w:val="24"/>
        </w:rPr>
      </w:pPr>
    </w:p>
    <w:p xmlns:wp14="http://schemas.microsoft.com/office/word/2010/wordml" w:rsidR="00A560CD" w:rsidP="00A560CD" w:rsidRDefault="005F413F" w14:paraId="74B0548C" wp14:textId="77777777">
      <w:pPr>
        <w:pStyle w:val="NoSpacing"/>
        <w:rPr>
          <w:rFonts w:ascii="Arial" w:hAnsi="Arial" w:cs="Arial"/>
          <w:sz w:val="24"/>
        </w:rPr>
      </w:pPr>
      <w:r>
        <w:rPr>
          <w:rFonts w:ascii="Arial" w:hAnsi="Arial" w:cs="Arial"/>
          <w:sz w:val="24"/>
        </w:rPr>
        <w:t>There are different schools of thought who may celebrate Eid on different days depending on which school of thought they follow.</w:t>
      </w:r>
      <w:r w:rsidR="002B768C">
        <w:rPr>
          <w:rFonts w:ascii="Arial" w:hAnsi="Arial" w:cs="Arial"/>
          <w:sz w:val="24"/>
        </w:rPr>
        <w:t xml:space="preserve"> This year Eid may fall on </w:t>
      </w:r>
      <w:r w:rsidR="00B76319">
        <w:rPr>
          <w:rFonts w:ascii="Arial" w:hAnsi="Arial" w:cs="Arial"/>
          <w:sz w:val="24"/>
        </w:rPr>
        <w:t>23</w:t>
      </w:r>
      <w:r w:rsidRPr="00B76319" w:rsidR="00B76319">
        <w:rPr>
          <w:rFonts w:ascii="Arial" w:hAnsi="Arial" w:cs="Arial"/>
          <w:sz w:val="24"/>
          <w:vertAlign w:val="superscript"/>
        </w:rPr>
        <w:t>rd</w:t>
      </w:r>
      <w:r w:rsidR="00B76319">
        <w:rPr>
          <w:rFonts w:ascii="Arial" w:hAnsi="Arial" w:cs="Arial"/>
          <w:sz w:val="24"/>
        </w:rPr>
        <w:t xml:space="preserve"> May </w:t>
      </w:r>
      <w:r w:rsidR="00AB5C10">
        <w:rPr>
          <w:rFonts w:ascii="Arial" w:hAnsi="Arial" w:cs="Arial"/>
          <w:sz w:val="24"/>
        </w:rPr>
        <w:t xml:space="preserve">or </w:t>
      </w:r>
      <w:r w:rsidR="00B76319">
        <w:rPr>
          <w:rFonts w:ascii="Arial" w:hAnsi="Arial" w:cs="Arial"/>
          <w:sz w:val="24"/>
        </w:rPr>
        <w:t>24</w:t>
      </w:r>
      <w:r w:rsidRPr="00B76319" w:rsidR="00B76319">
        <w:rPr>
          <w:rFonts w:ascii="Arial" w:hAnsi="Arial" w:cs="Arial"/>
          <w:sz w:val="24"/>
          <w:vertAlign w:val="superscript"/>
        </w:rPr>
        <w:t>th</w:t>
      </w:r>
      <w:r w:rsidR="00B76319">
        <w:rPr>
          <w:rFonts w:ascii="Arial" w:hAnsi="Arial" w:cs="Arial"/>
          <w:sz w:val="24"/>
        </w:rPr>
        <w:t xml:space="preserve"> May</w:t>
      </w:r>
      <w:r w:rsidR="00A50200">
        <w:rPr>
          <w:rFonts w:ascii="Arial" w:hAnsi="Arial" w:cs="Arial"/>
          <w:sz w:val="24"/>
        </w:rPr>
        <w:t xml:space="preserve"> </w:t>
      </w:r>
      <w:r w:rsidR="002B768C">
        <w:rPr>
          <w:rFonts w:ascii="Arial" w:hAnsi="Arial" w:cs="Arial"/>
          <w:sz w:val="24"/>
        </w:rPr>
        <w:t>dependi</w:t>
      </w:r>
      <w:r>
        <w:rPr>
          <w:rFonts w:ascii="Arial" w:hAnsi="Arial" w:cs="Arial"/>
          <w:sz w:val="24"/>
        </w:rPr>
        <w:t xml:space="preserve">ng on the sighting of the moon, therefore Eid can be celebrated on either days. </w:t>
      </w:r>
    </w:p>
    <w:p xmlns:wp14="http://schemas.microsoft.com/office/word/2010/wordml" w:rsidR="002B768C" w:rsidP="00A560CD" w:rsidRDefault="002B768C" w14:paraId="0FB78278" wp14:textId="77777777">
      <w:pPr>
        <w:pStyle w:val="NoSpacing"/>
        <w:rPr>
          <w:rFonts w:ascii="Arial" w:hAnsi="Arial" w:cs="Arial"/>
          <w:sz w:val="24"/>
        </w:rPr>
      </w:pPr>
    </w:p>
    <w:p xmlns:wp14="http://schemas.microsoft.com/office/word/2010/wordml" w:rsidR="002B768C" w:rsidP="00A560CD" w:rsidRDefault="002B768C" w14:paraId="0C69F1C1" wp14:textId="77777777">
      <w:pPr>
        <w:pStyle w:val="NoSpacing"/>
        <w:rPr>
          <w:rFonts w:ascii="Arial" w:hAnsi="Arial" w:cs="Arial"/>
          <w:sz w:val="24"/>
        </w:rPr>
      </w:pPr>
      <w:r>
        <w:rPr>
          <w:rFonts w:ascii="Arial" w:hAnsi="Arial" w:cs="Arial"/>
          <w:sz w:val="24"/>
        </w:rPr>
        <w:t xml:space="preserve">Please try to accommodate any requests for annual leave during this time. </w:t>
      </w:r>
    </w:p>
    <w:p xmlns:wp14="http://schemas.microsoft.com/office/word/2010/wordml" w:rsidR="005F413F" w:rsidP="00A560CD" w:rsidRDefault="005F413F" w14:paraId="1FC39945" wp14:textId="77777777">
      <w:pPr>
        <w:pStyle w:val="NoSpacing"/>
        <w:rPr>
          <w:rFonts w:ascii="Arial" w:hAnsi="Arial" w:cs="Arial"/>
          <w:sz w:val="24"/>
        </w:rPr>
      </w:pPr>
    </w:p>
    <w:p xmlns:wp14="http://schemas.microsoft.com/office/word/2010/wordml" w:rsidR="002B768C" w:rsidP="00A560CD" w:rsidRDefault="002B768C" w14:paraId="4A892DF7" wp14:textId="77777777">
      <w:pPr>
        <w:pStyle w:val="NoSpacing"/>
        <w:rPr>
          <w:rFonts w:ascii="Arial" w:hAnsi="Arial" w:cs="Arial"/>
          <w:sz w:val="24"/>
        </w:rPr>
      </w:pPr>
      <w:r>
        <w:rPr>
          <w:rFonts w:ascii="Arial" w:hAnsi="Arial" w:cs="Arial"/>
          <w:sz w:val="24"/>
        </w:rPr>
        <w:t xml:space="preserve">The appropriate way to express best wishes to a Muslim </w:t>
      </w:r>
      <w:r w:rsidR="005F413F">
        <w:rPr>
          <w:rFonts w:ascii="Arial" w:hAnsi="Arial" w:cs="Arial"/>
          <w:sz w:val="24"/>
        </w:rPr>
        <w:t xml:space="preserve">colleague or </w:t>
      </w:r>
      <w:r w:rsidR="0037715E">
        <w:rPr>
          <w:rFonts w:ascii="Arial" w:hAnsi="Arial" w:cs="Arial"/>
          <w:sz w:val="24"/>
        </w:rPr>
        <w:t>Patient</w:t>
      </w:r>
      <w:r w:rsidR="00CF04C6">
        <w:rPr>
          <w:rFonts w:ascii="Arial" w:hAnsi="Arial" w:cs="Arial"/>
          <w:sz w:val="24"/>
        </w:rPr>
        <w:t>s</w:t>
      </w:r>
      <w:r w:rsidR="0037715E">
        <w:rPr>
          <w:rFonts w:ascii="Arial" w:hAnsi="Arial" w:cs="Arial"/>
          <w:sz w:val="24"/>
        </w:rPr>
        <w:t xml:space="preserve"> </w:t>
      </w:r>
      <w:r w:rsidR="005F413F">
        <w:rPr>
          <w:rFonts w:ascii="Arial" w:hAnsi="Arial" w:cs="Arial"/>
          <w:sz w:val="24"/>
        </w:rPr>
        <w:t>for Eid is to say:</w:t>
      </w:r>
    </w:p>
    <w:p xmlns:wp14="http://schemas.microsoft.com/office/word/2010/wordml" w:rsidR="002B768C" w:rsidP="00A560CD" w:rsidRDefault="002B768C" w14:paraId="0562CB0E" wp14:textId="77777777">
      <w:pPr>
        <w:pStyle w:val="NoSpacing"/>
        <w:rPr>
          <w:rFonts w:ascii="Arial" w:hAnsi="Arial" w:cs="Arial"/>
          <w:sz w:val="24"/>
        </w:rPr>
      </w:pPr>
    </w:p>
    <w:p xmlns:wp14="http://schemas.microsoft.com/office/word/2010/wordml" w:rsidR="002B768C" w:rsidP="002B768C" w:rsidRDefault="002B768C" w14:paraId="4A90B122" wp14:textId="77777777">
      <w:pPr>
        <w:pStyle w:val="NoSpacing"/>
        <w:jc w:val="center"/>
        <w:rPr>
          <w:rFonts w:ascii="Arial" w:hAnsi="Arial" w:cs="Arial"/>
          <w:b/>
          <w:sz w:val="24"/>
        </w:rPr>
      </w:pPr>
      <w:r>
        <w:rPr>
          <w:rFonts w:ascii="Arial" w:hAnsi="Arial" w:cs="Arial"/>
          <w:b/>
          <w:sz w:val="24"/>
        </w:rPr>
        <w:t>“Eid Mubarak”</w:t>
      </w:r>
    </w:p>
    <w:p xmlns:wp14="http://schemas.microsoft.com/office/word/2010/wordml" w:rsidR="0037715E" w:rsidP="002B768C" w:rsidRDefault="0037715E" w14:paraId="34CE0A41" wp14:textId="77777777">
      <w:pPr>
        <w:pStyle w:val="NoSpacing"/>
        <w:jc w:val="center"/>
        <w:rPr>
          <w:rFonts w:ascii="Arial" w:hAnsi="Arial" w:cs="Arial"/>
          <w:b/>
          <w:sz w:val="24"/>
        </w:rPr>
      </w:pPr>
    </w:p>
    <w:p xmlns:wp14="http://schemas.microsoft.com/office/word/2010/wordml" w:rsidRPr="0037715E" w:rsidR="0037715E" w:rsidP="0037715E" w:rsidRDefault="0037715E" w14:paraId="6D0B8B3A" wp14:textId="77777777">
      <w:pPr>
        <w:pStyle w:val="NoSpacing"/>
        <w:rPr>
          <w:rFonts w:ascii="Arial" w:hAnsi="Arial" w:cs="Arial"/>
          <w:sz w:val="24"/>
        </w:rPr>
      </w:pPr>
      <w:r w:rsidRPr="0037715E">
        <w:rPr>
          <w:rFonts w:ascii="Arial" w:hAnsi="Arial" w:cs="Arial"/>
          <w:sz w:val="24"/>
        </w:rPr>
        <w:t>Please contact the Diversity and Inclusion Unit for any fur</w:t>
      </w:r>
      <w:r w:rsidR="004C6B98">
        <w:rPr>
          <w:rFonts w:ascii="Arial" w:hAnsi="Arial" w:cs="Arial"/>
          <w:sz w:val="24"/>
        </w:rPr>
        <w:t>ther guidance and clarification on:</w:t>
      </w:r>
    </w:p>
    <w:p xmlns:wp14="http://schemas.microsoft.com/office/word/2010/wordml" w:rsidR="0037715E" w:rsidP="0037715E" w:rsidRDefault="0037715E" w14:paraId="62EBF3C5" wp14:textId="77777777">
      <w:pPr>
        <w:pStyle w:val="NoSpacing"/>
        <w:rPr>
          <w:rFonts w:ascii="Arial" w:hAnsi="Arial" w:cs="Arial"/>
          <w:b/>
          <w:sz w:val="24"/>
        </w:rPr>
      </w:pPr>
    </w:p>
    <w:p xmlns:wp14="http://schemas.microsoft.com/office/word/2010/wordml" w:rsidR="00B76319" w:rsidP="00E8192E" w:rsidRDefault="00974185" w14:paraId="460813BD" wp14:textId="77777777">
      <w:pPr>
        <w:rPr>
          <w:rFonts w:ascii="Arial" w:hAnsi="Arial" w:cs="Arial"/>
          <w:b/>
          <w:sz w:val="24"/>
        </w:rPr>
      </w:pPr>
      <w:hyperlink w:history="1" r:id="rId8">
        <w:r w:rsidRPr="0056251A" w:rsidR="00B76319">
          <w:rPr>
            <w:rStyle w:val="Hyperlink"/>
            <w:rFonts w:ascii="Arial" w:hAnsi="Arial" w:cs="Arial"/>
            <w:b/>
            <w:sz w:val="24"/>
          </w:rPr>
          <w:t>Diversity@bthft@nhs.uk</w:t>
        </w:r>
      </w:hyperlink>
      <w:r w:rsidR="00B76319">
        <w:rPr>
          <w:rFonts w:ascii="Arial" w:hAnsi="Arial" w:cs="Arial"/>
          <w:b/>
          <w:sz w:val="24"/>
        </w:rPr>
        <w:t xml:space="preserve"> or </w:t>
      </w:r>
    </w:p>
    <w:p xmlns:wp14="http://schemas.microsoft.com/office/word/2010/wordml" w:rsidR="00B76319" w:rsidP="00E8192E" w:rsidRDefault="00B76319" w14:paraId="6D98A12B" wp14:textId="77777777">
      <w:pPr>
        <w:rPr>
          <w:rFonts w:ascii="Arial" w:hAnsi="Arial" w:cs="Arial"/>
          <w:b/>
          <w:sz w:val="24"/>
        </w:rPr>
      </w:pPr>
    </w:p>
    <w:p xmlns:wp14="http://schemas.microsoft.com/office/word/2010/wordml" w:rsidRPr="00B76319" w:rsidR="00B76319" w:rsidP="00E8192E" w:rsidRDefault="00B76319" w14:paraId="773FFB3A" wp14:textId="77777777">
      <w:pPr>
        <w:rPr>
          <w:rFonts w:ascii="Arial" w:hAnsi="Arial" w:cs="Arial"/>
          <w:sz w:val="24"/>
        </w:rPr>
      </w:pPr>
      <w:r w:rsidRPr="00B76319">
        <w:rPr>
          <w:rFonts w:ascii="Arial" w:hAnsi="Arial" w:cs="Arial"/>
          <w:sz w:val="24"/>
        </w:rPr>
        <w:t xml:space="preserve">Kez Hayat </w:t>
      </w:r>
    </w:p>
    <w:p xmlns:wp14="http://schemas.microsoft.com/office/word/2010/wordml" w:rsidRPr="00B76319" w:rsidR="00B76319" w:rsidP="00E8192E" w:rsidRDefault="00B76319" w14:paraId="5F35746D" wp14:textId="77777777">
      <w:pPr>
        <w:rPr>
          <w:rFonts w:ascii="Arial" w:hAnsi="Arial" w:cs="Arial"/>
          <w:sz w:val="24"/>
        </w:rPr>
      </w:pPr>
      <w:r w:rsidRPr="00B76319">
        <w:rPr>
          <w:rFonts w:ascii="Arial" w:hAnsi="Arial" w:cs="Arial"/>
          <w:sz w:val="24"/>
        </w:rPr>
        <w:t>Head of Diversity and Inclusion</w:t>
      </w:r>
    </w:p>
    <w:p xmlns:wp14="http://schemas.microsoft.com/office/word/2010/wordml" w:rsidR="00B76319" w:rsidP="00E8192E" w:rsidRDefault="00B76319" w14:paraId="53AF63DE" wp14:textId="77777777">
      <w:pPr>
        <w:rPr>
          <w:rFonts w:ascii="Arial" w:hAnsi="Arial" w:cs="Arial"/>
          <w:sz w:val="24"/>
        </w:rPr>
      </w:pPr>
      <w:r w:rsidRPr="00B76319">
        <w:rPr>
          <w:rFonts w:ascii="Arial" w:hAnsi="Arial" w:cs="Arial"/>
          <w:sz w:val="24"/>
        </w:rPr>
        <w:t>Tel: 01274</w:t>
      </w:r>
      <w:r>
        <w:rPr>
          <w:rFonts w:ascii="Arial" w:hAnsi="Arial" w:cs="Arial"/>
          <w:sz w:val="24"/>
        </w:rPr>
        <w:t xml:space="preserve"> </w:t>
      </w:r>
      <w:r w:rsidR="00D21711">
        <w:rPr>
          <w:rFonts w:ascii="Arial" w:hAnsi="Arial" w:cs="Arial"/>
          <w:sz w:val="24"/>
        </w:rPr>
        <w:t>27 2428</w:t>
      </w:r>
    </w:p>
    <w:p xmlns:wp14="http://schemas.microsoft.com/office/word/2010/wordml" w:rsidR="00D21711" w:rsidP="00E8192E" w:rsidRDefault="00D21711" w14:paraId="5F10E346" wp14:textId="77777777">
      <w:pPr>
        <w:rPr>
          <w:rFonts w:ascii="Arial" w:hAnsi="Arial" w:cs="Arial"/>
          <w:sz w:val="24"/>
        </w:rPr>
      </w:pPr>
      <w:r>
        <w:rPr>
          <w:rFonts w:ascii="Arial" w:hAnsi="Arial" w:cs="Arial"/>
          <w:sz w:val="24"/>
        </w:rPr>
        <w:t>Mobile: 07970 357207</w:t>
      </w:r>
    </w:p>
    <w:p xmlns:wp14="http://schemas.microsoft.com/office/word/2010/wordml" w:rsidR="00CF04C6" w:rsidP="00E8192E" w:rsidRDefault="00CF04C6" w14:paraId="2946DB82" wp14:textId="77777777">
      <w:pPr>
        <w:rPr>
          <w:rFonts w:ascii="Arial" w:hAnsi="Arial" w:cs="Arial"/>
          <w:sz w:val="24"/>
        </w:rPr>
      </w:pPr>
    </w:p>
    <w:p xmlns:wp14="http://schemas.microsoft.com/office/word/2010/wordml" w:rsidR="00CF04C6" w:rsidP="00E8192E" w:rsidRDefault="00CF04C6" w14:paraId="2D92AD4B" wp14:textId="77777777">
      <w:pPr>
        <w:rPr>
          <w:rFonts w:ascii="Arial" w:hAnsi="Arial" w:cs="Arial"/>
          <w:sz w:val="24"/>
        </w:rPr>
      </w:pPr>
      <w:r>
        <w:rPr>
          <w:rFonts w:ascii="Arial" w:hAnsi="Arial" w:cs="Arial"/>
          <w:sz w:val="24"/>
        </w:rPr>
        <w:t>Ruth Haigh</w:t>
      </w:r>
    </w:p>
    <w:p xmlns:wp14="http://schemas.microsoft.com/office/word/2010/wordml" w:rsidR="00CF04C6" w:rsidP="00E8192E" w:rsidRDefault="00CF04C6" w14:paraId="1830A022" wp14:textId="77777777">
      <w:pPr>
        <w:rPr>
          <w:rFonts w:ascii="Arial" w:hAnsi="Arial" w:cs="Arial"/>
          <w:sz w:val="24"/>
        </w:rPr>
      </w:pPr>
      <w:r>
        <w:rPr>
          <w:rFonts w:ascii="Arial" w:hAnsi="Arial" w:cs="Arial"/>
          <w:sz w:val="24"/>
        </w:rPr>
        <w:t xml:space="preserve">Staff Experience Manager </w:t>
      </w:r>
    </w:p>
    <w:p xmlns:wp14="http://schemas.microsoft.com/office/word/2010/wordml" w:rsidRPr="00B76319" w:rsidR="00CF04C6" w:rsidP="00E8192E" w:rsidRDefault="00CF04C6" w14:paraId="423FB806" wp14:textId="77777777">
      <w:pPr>
        <w:rPr>
          <w:rFonts w:ascii="Arial" w:hAnsi="Arial" w:cs="Arial"/>
          <w:sz w:val="24"/>
        </w:rPr>
      </w:pPr>
      <w:r>
        <w:rPr>
          <w:rFonts w:ascii="Arial" w:hAnsi="Arial" w:cs="Arial"/>
          <w:sz w:val="24"/>
        </w:rPr>
        <w:t>Tel: 01274 27 4048</w:t>
      </w:r>
    </w:p>
    <w:sectPr w:rsidRPr="00B76319" w:rsidR="00CF04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D60D0" w:rsidP="005D0CFD" w:rsidRDefault="006D60D0" w14:paraId="5997CC1D" wp14:textId="77777777">
      <w:r>
        <w:separator/>
      </w:r>
    </w:p>
  </w:endnote>
  <w:endnote w:type="continuationSeparator" w:id="0">
    <w:p xmlns:wp14="http://schemas.microsoft.com/office/word/2010/wordml" w:rsidR="006D60D0" w:rsidP="005D0CFD" w:rsidRDefault="006D60D0"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D60D0" w:rsidP="005D0CFD" w:rsidRDefault="006D60D0" w14:paraId="6B699379" wp14:textId="77777777">
      <w:r>
        <w:separator/>
      </w:r>
    </w:p>
  </w:footnote>
  <w:footnote w:type="continuationSeparator" w:id="0">
    <w:p xmlns:wp14="http://schemas.microsoft.com/office/word/2010/wordml" w:rsidR="006D60D0" w:rsidP="005D0CFD" w:rsidRDefault="006D60D0" w14:paraId="3FE9F23F"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572"/>
    <w:multiLevelType w:val="hybridMultilevel"/>
    <w:tmpl w:val="A4B098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nsid w:val="198C443F"/>
    <w:multiLevelType w:val="multilevel"/>
    <w:tmpl w:val="BF14EF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7B856039"/>
    <w:multiLevelType w:val="multilevel"/>
    <w:tmpl w:val="5778EF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6B"/>
    <w:rsid w:val="00042CD1"/>
    <w:rsid w:val="00074FEE"/>
    <w:rsid w:val="000B54FC"/>
    <w:rsid w:val="002253FD"/>
    <w:rsid w:val="00297C94"/>
    <w:rsid w:val="002B768C"/>
    <w:rsid w:val="00346755"/>
    <w:rsid w:val="0037715E"/>
    <w:rsid w:val="003967B8"/>
    <w:rsid w:val="003B0031"/>
    <w:rsid w:val="003B136B"/>
    <w:rsid w:val="004272AC"/>
    <w:rsid w:val="00430F04"/>
    <w:rsid w:val="004C6B98"/>
    <w:rsid w:val="004D01ED"/>
    <w:rsid w:val="005500D1"/>
    <w:rsid w:val="005869A1"/>
    <w:rsid w:val="005D0CFD"/>
    <w:rsid w:val="005E0A04"/>
    <w:rsid w:val="005F413F"/>
    <w:rsid w:val="00645163"/>
    <w:rsid w:val="006554C1"/>
    <w:rsid w:val="00662216"/>
    <w:rsid w:val="006729DA"/>
    <w:rsid w:val="006D60D0"/>
    <w:rsid w:val="0074033A"/>
    <w:rsid w:val="00752656"/>
    <w:rsid w:val="007F0839"/>
    <w:rsid w:val="00820AC1"/>
    <w:rsid w:val="008633EC"/>
    <w:rsid w:val="00870E8D"/>
    <w:rsid w:val="00885B50"/>
    <w:rsid w:val="008A0EE5"/>
    <w:rsid w:val="008B0BA4"/>
    <w:rsid w:val="008B4428"/>
    <w:rsid w:val="008C3424"/>
    <w:rsid w:val="00935DF6"/>
    <w:rsid w:val="00961112"/>
    <w:rsid w:val="00970B76"/>
    <w:rsid w:val="00974185"/>
    <w:rsid w:val="00A50200"/>
    <w:rsid w:val="00A560CD"/>
    <w:rsid w:val="00A57834"/>
    <w:rsid w:val="00A65BC2"/>
    <w:rsid w:val="00AB1EE3"/>
    <w:rsid w:val="00AB5C10"/>
    <w:rsid w:val="00AC1820"/>
    <w:rsid w:val="00B07D91"/>
    <w:rsid w:val="00B206D0"/>
    <w:rsid w:val="00B2108B"/>
    <w:rsid w:val="00B24577"/>
    <w:rsid w:val="00B4090E"/>
    <w:rsid w:val="00B413C0"/>
    <w:rsid w:val="00B6408B"/>
    <w:rsid w:val="00B76319"/>
    <w:rsid w:val="00B80D7E"/>
    <w:rsid w:val="00BB0A63"/>
    <w:rsid w:val="00BB0DCC"/>
    <w:rsid w:val="00C7308F"/>
    <w:rsid w:val="00C73300"/>
    <w:rsid w:val="00C93059"/>
    <w:rsid w:val="00CB54FA"/>
    <w:rsid w:val="00CF04C6"/>
    <w:rsid w:val="00D21711"/>
    <w:rsid w:val="00D84BBD"/>
    <w:rsid w:val="00DD6A09"/>
    <w:rsid w:val="00E231B3"/>
    <w:rsid w:val="00E8192E"/>
    <w:rsid w:val="00EC5716"/>
    <w:rsid w:val="00ED6CED"/>
    <w:rsid w:val="00FE1B40"/>
    <w:rsid w:val="00FF148B"/>
    <w:rsid w:val="521A5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9979"/>
  <w15:docId w15:val="{03f7a7ac-4ff6-4ffe-9042-2f1096d2bf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192E"/>
    <w:pPr>
      <w:spacing w:after="0" w:line="240" w:lineRule="auto"/>
    </w:pPr>
    <w:rPr>
      <w:rFonts w:ascii="Calibri" w:hAnsi="Calibri" w:cs="Times New Roman"/>
    </w:rPr>
  </w:style>
  <w:style w:type="paragraph" w:styleId="Heading3">
    <w:name w:val="heading 3"/>
    <w:basedOn w:val="Normal"/>
    <w:link w:val="Heading3Char"/>
    <w:uiPriority w:val="9"/>
    <w:qFormat/>
    <w:rsid w:val="00B4090E"/>
    <w:pPr>
      <w:spacing w:before="100" w:beforeAutospacing="1" w:after="225" w:line="330" w:lineRule="atLeast"/>
      <w:outlineLvl w:val="2"/>
    </w:pPr>
    <w:rPr>
      <w:rFonts w:ascii="Open Sans" w:hAnsi="Open Sans" w:eastAsia="Times New Roman"/>
      <w:b/>
      <w:bCs/>
      <w:color w:val="5482AB"/>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3B136B"/>
    <w:pPr>
      <w:spacing w:after="0" w:line="240" w:lineRule="auto"/>
    </w:pPr>
  </w:style>
  <w:style w:type="character" w:styleId="Hyperlink">
    <w:name w:val="Hyperlink"/>
    <w:basedOn w:val="DefaultParagraphFont"/>
    <w:uiPriority w:val="99"/>
    <w:unhideWhenUsed/>
    <w:rsid w:val="005E0A04"/>
    <w:rPr>
      <w:color w:val="0000FF" w:themeColor="hyperlink"/>
      <w:u w:val="single"/>
    </w:rPr>
  </w:style>
  <w:style w:type="paragraph" w:styleId="ListParagraph">
    <w:name w:val="List Paragraph"/>
    <w:basedOn w:val="Normal"/>
    <w:uiPriority w:val="34"/>
    <w:qFormat/>
    <w:rsid w:val="00C7308F"/>
    <w:pPr>
      <w:spacing w:after="200" w:line="276" w:lineRule="auto"/>
      <w:ind w:left="720"/>
      <w:contextualSpacing/>
    </w:pPr>
    <w:rPr>
      <w:rFonts w:eastAsia="Calibri"/>
    </w:rPr>
  </w:style>
  <w:style w:type="paragraph" w:styleId="Header">
    <w:name w:val="header"/>
    <w:basedOn w:val="Normal"/>
    <w:link w:val="HeaderChar"/>
    <w:uiPriority w:val="99"/>
    <w:unhideWhenUsed/>
    <w:rsid w:val="005D0CFD"/>
    <w:pPr>
      <w:tabs>
        <w:tab w:val="center" w:pos="4513"/>
        <w:tab w:val="right" w:pos="9026"/>
      </w:tabs>
    </w:pPr>
    <w:rPr>
      <w:rFonts w:asciiTheme="minorHAnsi" w:hAnsiTheme="minorHAnsi" w:cstheme="minorBidi"/>
    </w:rPr>
  </w:style>
  <w:style w:type="character" w:styleId="HeaderChar" w:customStyle="1">
    <w:name w:val="Header Char"/>
    <w:basedOn w:val="DefaultParagraphFont"/>
    <w:link w:val="Header"/>
    <w:uiPriority w:val="99"/>
    <w:rsid w:val="005D0CFD"/>
  </w:style>
  <w:style w:type="paragraph" w:styleId="Footer">
    <w:name w:val="footer"/>
    <w:basedOn w:val="Normal"/>
    <w:link w:val="FooterChar"/>
    <w:uiPriority w:val="99"/>
    <w:unhideWhenUsed/>
    <w:rsid w:val="005D0CFD"/>
    <w:pPr>
      <w:tabs>
        <w:tab w:val="center" w:pos="4513"/>
        <w:tab w:val="right" w:pos="9026"/>
      </w:tabs>
    </w:pPr>
    <w:rPr>
      <w:rFonts w:asciiTheme="minorHAnsi" w:hAnsiTheme="minorHAnsi" w:cstheme="minorBidi"/>
    </w:rPr>
  </w:style>
  <w:style w:type="character" w:styleId="FooterChar" w:customStyle="1">
    <w:name w:val="Footer Char"/>
    <w:basedOn w:val="DefaultParagraphFont"/>
    <w:link w:val="Footer"/>
    <w:uiPriority w:val="99"/>
    <w:rsid w:val="005D0CFD"/>
  </w:style>
  <w:style w:type="paragraph" w:styleId="BalloonText">
    <w:name w:val="Balloon Text"/>
    <w:basedOn w:val="Normal"/>
    <w:link w:val="BalloonTextChar"/>
    <w:uiPriority w:val="99"/>
    <w:semiHidden/>
    <w:unhideWhenUsed/>
    <w:rsid w:val="006554C1"/>
    <w:rPr>
      <w:rFonts w:ascii="Tahoma" w:hAnsi="Tahoma" w:cs="Tahoma"/>
      <w:sz w:val="16"/>
      <w:szCs w:val="16"/>
    </w:rPr>
  </w:style>
  <w:style w:type="character" w:styleId="BalloonTextChar" w:customStyle="1">
    <w:name w:val="Balloon Text Char"/>
    <w:basedOn w:val="DefaultParagraphFont"/>
    <w:link w:val="BalloonText"/>
    <w:uiPriority w:val="99"/>
    <w:semiHidden/>
    <w:rsid w:val="006554C1"/>
    <w:rPr>
      <w:rFonts w:ascii="Tahoma" w:hAnsi="Tahoma" w:cs="Tahoma"/>
      <w:sz w:val="16"/>
      <w:szCs w:val="16"/>
    </w:rPr>
  </w:style>
  <w:style w:type="character" w:styleId="Heading3Char" w:customStyle="1">
    <w:name w:val="Heading 3 Char"/>
    <w:basedOn w:val="DefaultParagraphFont"/>
    <w:link w:val="Heading3"/>
    <w:uiPriority w:val="9"/>
    <w:rsid w:val="00B4090E"/>
    <w:rPr>
      <w:rFonts w:ascii="Open Sans" w:hAnsi="Open Sans" w:eastAsia="Times New Roman" w:cs="Times New Roman"/>
      <w:b/>
      <w:bCs/>
      <w:color w:val="5482AB"/>
      <w:sz w:val="27"/>
      <w:szCs w:val="27"/>
      <w:lang w:eastAsia="en-GB"/>
    </w:rPr>
  </w:style>
  <w:style w:type="paragraph" w:styleId="NormalWeb">
    <w:name w:val="Normal (Web)"/>
    <w:basedOn w:val="Normal"/>
    <w:uiPriority w:val="99"/>
    <w:unhideWhenUsed/>
    <w:rsid w:val="00B4090E"/>
    <w:pPr>
      <w:spacing w:before="100" w:beforeAutospacing="1" w:after="100" w:afterAutospacing="1"/>
    </w:pPr>
    <w:rPr>
      <w:rFonts w:ascii="Times New Roman" w:hAnsi="Times New Roman" w:eastAsia="Times New Roman"/>
      <w:sz w:val="24"/>
      <w:szCs w:val="24"/>
      <w:lang w:eastAsia="en-GB"/>
    </w:rPr>
  </w:style>
  <w:style w:type="paragraph" w:styleId="item-title" w:customStyle="1">
    <w:name w:val="item-title"/>
    <w:basedOn w:val="Normal"/>
    <w:rsid w:val="00B4090E"/>
    <w:pPr>
      <w:spacing w:before="100" w:beforeAutospacing="1" w:after="100" w:afterAutospacing="1"/>
    </w:pPr>
    <w:rPr>
      <w:rFonts w:ascii="Times New Roman" w:hAnsi="Times New Roman" w:eastAsia="Times New Roman"/>
      <w:sz w:val="24"/>
      <w:szCs w:val="24"/>
      <w:lang w:eastAsia="en-GB"/>
    </w:rPr>
  </w:style>
  <w:style w:type="paragraph" w:styleId="contact-details" w:customStyle="1">
    <w:name w:val="contact-details"/>
    <w:basedOn w:val="Normal"/>
    <w:rsid w:val="00B4090E"/>
    <w:pPr>
      <w:spacing w:before="100" w:beforeAutospacing="1" w:after="100" w:afterAutospacing="1"/>
    </w:pPr>
    <w:rPr>
      <w:rFonts w:ascii="Times New Roman" w:hAnsi="Times New Roman" w:eastAsia="Times New Roman"/>
      <w:sz w:val="24"/>
      <w:szCs w:val="24"/>
      <w:lang w:eastAsia="en-GB"/>
    </w:rPr>
  </w:style>
  <w:style w:type="character" w:styleId="FollowedHyperlink">
    <w:name w:val="FollowedHyperlink"/>
    <w:basedOn w:val="DefaultParagraphFont"/>
    <w:uiPriority w:val="99"/>
    <w:semiHidden/>
    <w:unhideWhenUsed/>
    <w:rsid w:val="00B763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2E"/>
    <w:pPr>
      <w:spacing w:after="0" w:line="240" w:lineRule="auto"/>
    </w:pPr>
    <w:rPr>
      <w:rFonts w:ascii="Calibri" w:hAnsi="Calibri" w:cs="Times New Roman"/>
    </w:rPr>
  </w:style>
  <w:style w:type="paragraph" w:styleId="Heading3">
    <w:name w:val="heading 3"/>
    <w:basedOn w:val="Normal"/>
    <w:link w:val="Heading3Char"/>
    <w:uiPriority w:val="9"/>
    <w:qFormat/>
    <w:rsid w:val="00B4090E"/>
    <w:pPr>
      <w:spacing w:before="100" w:beforeAutospacing="1" w:after="225" w:line="330" w:lineRule="atLeast"/>
      <w:outlineLvl w:val="2"/>
    </w:pPr>
    <w:rPr>
      <w:rFonts w:ascii="Open Sans" w:eastAsia="Times New Roman" w:hAnsi="Open Sans"/>
      <w:b/>
      <w:bCs/>
      <w:color w:val="5482AB"/>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36B"/>
    <w:pPr>
      <w:spacing w:after="0" w:line="240" w:lineRule="auto"/>
    </w:pPr>
  </w:style>
  <w:style w:type="character" w:styleId="Hyperlink">
    <w:name w:val="Hyperlink"/>
    <w:basedOn w:val="DefaultParagraphFont"/>
    <w:uiPriority w:val="99"/>
    <w:unhideWhenUsed/>
    <w:rsid w:val="005E0A04"/>
    <w:rPr>
      <w:color w:val="0000FF" w:themeColor="hyperlink"/>
      <w:u w:val="single"/>
    </w:rPr>
  </w:style>
  <w:style w:type="paragraph" w:styleId="ListParagraph">
    <w:name w:val="List Paragraph"/>
    <w:basedOn w:val="Normal"/>
    <w:uiPriority w:val="34"/>
    <w:qFormat/>
    <w:rsid w:val="00C7308F"/>
    <w:pPr>
      <w:spacing w:after="200" w:line="276" w:lineRule="auto"/>
      <w:ind w:left="720"/>
      <w:contextualSpacing/>
    </w:pPr>
    <w:rPr>
      <w:rFonts w:eastAsia="Calibri"/>
    </w:rPr>
  </w:style>
  <w:style w:type="paragraph" w:styleId="Header">
    <w:name w:val="header"/>
    <w:basedOn w:val="Normal"/>
    <w:link w:val="HeaderChar"/>
    <w:uiPriority w:val="99"/>
    <w:unhideWhenUsed/>
    <w:rsid w:val="005D0CF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D0CFD"/>
  </w:style>
  <w:style w:type="paragraph" w:styleId="Footer">
    <w:name w:val="footer"/>
    <w:basedOn w:val="Normal"/>
    <w:link w:val="FooterChar"/>
    <w:uiPriority w:val="99"/>
    <w:unhideWhenUsed/>
    <w:rsid w:val="005D0CF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D0CFD"/>
  </w:style>
  <w:style w:type="paragraph" w:styleId="BalloonText">
    <w:name w:val="Balloon Text"/>
    <w:basedOn w:val="Normal"/>
    <w:link w:val="BalloonTextChar"/>
    <w:uiPriority w:val="99"/>
    <w:semiHidden/>
    <w:unhideWhenUsed/>
    <w:rsid w:val="006554C1"/>
    <w:rPr>
      <w:rFonts w:ascii="Tahoma" w:hAnsi="Tahoma" w:cs="Tahoma"/>
      <w:sz w:val="16"/>
      <w:szCs w:val="16"/>
    </w:rPr>
  </w:style>
  <w:style w:type="character" w:customStyle="1" w:styleId="BalloonTextChar">
    <w:name w:val="Balloon Text Char"/>
    <w:basedOn w:val="DefaultParagraphFont"/>
    <w:link w:val="BalloonText"/>
    <w:uiPriority w:val="99"/>
    <w:semiHidden/>
    <w:rsid w:val="006554C1"/>
    <w:rPr>
      <w:rFonts w:ascii="Tahoma" w:hAnsi="Tahoma" w:cs="Tahoma"/>
      <w:sz w:val="16"/>
      <w:szCs w:val="16"/>
    </w:rPr>
  </w:style>
  <w:style w:type="character" w:customStyle="1" w:styleId="Heading3Char">
    <w:name w:val="Heading 3 Char"/>
    <w:basedOn w:val="DefaultParagraphFont"/>
    <w:link w:val="Heading3"/>
    <w:uiPriority w:val="9"/>
    <w:rsid w:val="00B4090E"/>
    <w:rPr>
      <w:rFonts w:ascii="Open Sans" w:eastAsia="Times New Roman" w:hAnsi="Open Sans" w:cs="Times New Roman"/>
      <w:b/>
      <w:bCs/>
      <w:color w:val="5482AB"/>
      <w:sz w:val="27"/>
      <w:szCs w:val="27"/>
      <w:lang w:eastAsia="en-GB"/>
    </w:rPr>
  </w:style>
  <w:style w:type="paragraph" w:styleId="NormalWeb">
    <w:name w:val="Normal (Web)"/>
    <w:basedOn w:val="Normal"/>
    <w:uiPriority w:val="99"/>
    <w:unhideWhenUsed/>
    <w:rsid w:val="00B4090E"/>
    <w:pPr>
      <w:spacing w:before="100" w:beforeAutospacing="1" w:after="100" w:afterAutospacing="1"/>
    </w:pPr>
    <w:rPr>
      <w:rFonts w:ascii="Times New Roman" w:eastAsia="Times New Roman" w:hAnsi="Times New Roman"/>
      <w:sz w:val="24"/>
      <w:szCs w:val="24"/>
      <w:lang w:eastAsia="en-GB"/>
    </w:rPr>
  </w:style>
  <w:style w:type="paragraph" w:customStyle="1" w:styleId="item-title">
    <w:name w:val="item-title"/>
    <w:basedOn w:val="Normal"/>
    <w:rsid w:val="00B4090E"/>
    <w:pPr>
      <w:spacing w:before="100" w:beforeAutospacing="1" w:after="100" w:afterAutospacing="1"/>
    </w:pPr>
    <w:rPr>
      <w:rFonts w:ascii="Times New Roman" w:eastAsia="Times New Roman" w:hAnsi="Times New Roman"/>
      <w:sz w:val="24"/>
      <w:szCs w:val="24"/>
      <w:lang w:eastAsia="en-GB"/>
    </w:rPr>
  </w:style>
  <w:style w:type="paragraph" w:customStyle="1" w:styleId="contact-details">
    <w:name w:val="contact-details"/>
    <w:basedOn w:val="Normal"/>
    <w:rsid w:val="00B4090E"/>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76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7119">
      <w:bodyDiv w:val="1"/>
      <w:marLeft w:val="0"/>
      <w:marRight w:val="0"/>
      <w:marTop w:val="0"/>
      <w:marBottom w:val="0"/>
      <w:divBdr>
        <w:top w:val="none" w:sz="0" w:space="0" w:color="auto"/>
        <w:left w:val="none" w:sz="0" w:space="0" w:color="auto"/>
        <w:bottom w:val="none" w:sz="0" w:space="0" w:color="auto"/>
        <w:right w:val="none" w:sz="0" w:space="0" w:color="auto"/>
      </w:divBdr>
    </w:div>
    <w:div w:id="497235177">
      <w:bodyDiv w:val="1"/>
      <w:marLeft w:val="0"/>
      <w:marRight w:val="0"/>
      <w:marTop w:val="0"/>
      <w:marBottom w:val="0"/>
      <w:divBdr>
        <w:top w:val="none" w:sz="0" w:space="0" w:color="auto"/>
        <w:left w:val="none" w:sz="0" w:space="0" w:color="auto"/>
        <w:bottom w:val="none" w:sz="0" w:space="0" w:color="auto"/>
        <w:right w:val="none" w:sz="0" w:space="0" w:color="auto"/>
      </w:divBdr>
    </w:div>
    <w:div w:id="934632486">
      <w:bodyDiv w:val="1"/>
      <w:marLeft w:val="0"/>
      <w:marRight w:val="0"/>
      <w:marTop w:val="0"/>
      <w:marBottom w:val="0"/>
      <w:divBdr>
        <w:top w:val="none" w:sz="0" w:space="0" w:color="auto"/>
        <w:left w:val="none" w:sz="0" w:space="0" w:color="auto"/>
        <w:bottom w:val="none" w:sz="0" w:space="0" w:color="auto"/>
        <w:right w:val="none" w:sz="0" w:space="0" w:color="auto"/>
      </w:divBdr>
    </w:div>
    <w:div w:id="1040134453">
      <w:bodyDiv w:val="1"/>
      <w:marLeft w:val="0"/>
      <w:marRight w:val="0"/>
      <w:marTop w:val="0"/>
      <w:marBottom w:val="0"/>
      <w:divBdr>
        <w:top w:val="none" w:sz="0" w:space="0" w:color="auto"/>
        <w:left w:val="none" w:sz="0" w:space="0" w:color="auto"/>
        <w:bottom w:val="none" w:sz="0" w:space="0" w:color="auto"/>
        <w:right w:val="none" w:sz="0" w:space="0" w:color="auto"/>
      </w:divBdr>
      <w:divsChild>
        <w:div w:id="1430856618">
          <w:marLeft w:val="0"/>
          <w:marRight w:val="0"/>
          <w:marTop w:val="0"/>
          <w:marBottom w:val="0"/>
          <w:divBdr>
            <w:top w:val="none" w:sz="0" w:space="0" w:color="auto"/>
            <w:left w:val="none" w:sz="0" w:space="0" w:color="auto"/>
            <w:bottom w:val="none" w:sz="0" w:space="0" w:color="auto"/>
            <w:right w:val="none" w:sz="0" w:space="0" w:color="auto"/>
          </w:divBdr>
          <w:divsChild>
            <w:div w:id="1204366048">
              <w:marLeft w:val="0"/>
              <w:marRight w:val="0"/>
              <w:marTop w:val="0"/>
              <w:marBottom w:val="0"/>
              <w:divBdr>
                <w:top w:val="none" w:sz="0" w:space="0" w:color="auto"/>
                <w:left w:val="none" w:sz="0" w:space="0" w:color="auto"/>
                <w:bottom w:val="none" w:sz="0" w:space="0" w:color="auto"/>
                <w:right w:val="none" w:sz="0" w:space="0" w:color="auto"/>
              </w:divBdr>
              <w:divsChild>
                <w:div w:id="1702851302">
                  <w:marLeft w:val="0"/>
                  <w:marRight w:val="0"/>
                  <w:marTop w:val="0"/>
                  <w:marBottom w:val="0"/>
                  <w:divBdr>
                    <w:top w:val="none" w:sz="0" w:space="0" w:color="auto"/>
                    <w:left w:val="none" w:sz="0" w:space="0" w:color="auto"/>
                    <w:bottom w:val="none" w:sz="0" w:space="0" w:color="auto"/>
                    <w:right w:val="none" w:sz="0" w:space="0" w:color="auto"/>
                  </w:divBdr>
                  <w:divsChild>
                    <w:div w:id="174076913">
                      <w:marLeft w:val="0"/>
                      <w:marRight w:val="0"/>
                      <w:marTop w:val="0"/>
                      <w:marBottom w:val="0"/>
                      <w:divBdr>
                        <w:top w:val="none" w:sz="0" w:space="0" w:color="auto"/>
                        <w:left w:val="none" w:sz="0" w:space="0" w:color="auto"/>
                        <w:bottom w:val="none" w:sz="0" w:space="0" w:color="auto"/>
                        <w:right w:val="single" w:sz="18" w:space="0" w:color="F9F9F9"/>
                      </w:divBdr>
                      <w:divsChild>
                        <w:div w:id="1906718858">
                          <w:marLeft w:val="0"/>
                          <w:marRight w:val="3"/>
                          <w:marTop w:val="0"/>
                          <w:marBottom w:val="600"/>
                          <w:divBdr>
                            <w:top w:val="none" w:sz="0" w:space="0" w:color="auto"/>
                            <w:left w:val="none" w:sz="0" w:space="0" w:color="auto"/>
                            <w:bottom w:val="none" w:sz="0" w:space="0" w:color="auto"/>
                            <w:right w:val="none" w:sz="0" w:space="0" w:color="auto"/>
                          </w:divBdr>
                          <w:divsChild>
                            <w:div w:id="74669185">
                              <w:marLeft w:val="0"/>
                              <w:marRight w:val="0"/>
                              <w:marTop w:val="0"/>
                              <w:marBottom w:val="0"/>
                              <w:divBdr>
                                <w:top w:val="none" w:sz="0" w:space="0" w:color="auto"/>
                                <w:left w:val="none" w:sz="0" w:space="0" w:color="auto"/>
                                <w:bottom w:val="none" w:sz="0" w:space="0" w:color="auto"/>
                                <w:right w:val="none" w:sz="0" w:space="0" w:color="auto"/>
                              </w:divBdr>
                              <w:divsChild>
                                <w:div w:id="263461219">
                                  <w:marLeft w:val="0"/>
                                  <w:marRight w:val="0"/>
                                  <w:marTop w:val="0"/>
                                  <w:marBottom w:val="0"/>
                                  <w:divBdr>
                                    <w:top w:val="none" w:sz="0" w:space="0" w:color="auto"/>
                                    <w:left w:val="none" w:sz="0" w:space="0" w:color="auto"/>
                                    <w:bottom w:val="none" w:sz="0" w:space="0" w:color="auto"/>
                                    <w:right w:val="none" w:sz="0" w:space="0" w:color="auto"/>
                                  </w:divBdr>
                                  <w:divsChild>
                                    <w:div w:id="13820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2212">
                          <w:marLeft w:val="0"/>
                          <w:marRight w:val="3"/>
                          <w:marTop w:val="0"/>
                          <w:marBottom w:val="600"/>
                          <w:divBdr>
                            <w:top w:val="none" w:sz="0" w:space="0" w:color="auto"/>
                            <w:left w:val="none" w:sz="0" w:space="0" w:color="auto"/>
                            <w:bottom w:val="none" w:sz="0" w:space="0" w:color="auto"/>
                            <w:right w:val="none" w:sz="0" w:space="0" w:color="auto"/>
                          </w:divBdr>
                          <w:divsChild>
                            <w:div w:id="1810247304">
                              <w:marLeft w:val="0"/>
                              <w:marRight w:val="0"/>
                              <w:marTop w:val="0"/>
                              <w:marBottom w:val="0"/>
                              <w:divBdr>
                                <w:top w:val="none" w:sz="0" w:space="0" w:color="auto"/>
                                <w:left w:val="none" w:sz="0" w:space="0" w:color="auto"/>
                                <w:bottom w:val="none" w:sz="0" w:space="0" w:color="auto"/>
                                <w:right w:val="none" w:sz="0" w:space="0" w:color="auto"/>
                              </w:divBdr>
                              <w:divsChild>
                                <w:div w:id="931594483">
                                  <w:marLeft w:val="0"/>
                                  <w:marRight w:val="0"/>
                                  <w:marTop w:val="0"/>
                                  <w:marBottom w:val="0"/>
                                  <w:divBdr>
                                    <w:top w:val="none" w:sz="0" w:space="0" w:color="auto"/>
                                    <w:left w:val="none" w:sz="0" w:space="0" w:color="auto"/>
                                    <w:bottom w:val="none" w:sz="0" w:space="0" w:color="auto"/>
                                    <w:right w:val="none" w:sz="0" w:space="0" w:color="auto"/>
                                  </w:divBdr>
                                  <w:divsChild>
                                    <w:div w:id="1733384980">
                                      <w:marLeft w:val="0"/>
                                      <w:marRight w:val="3"/>
                                      <w:marTop w:val="0"/>
                                      <w:marBottom w:val="0"/>
                                      <w:divBdr>
                                        <w:top w:val="none" w:sz="0" w:space="0" w:color="auto"/>
                                        <w:left w:val="none" w:sz="0" w:space="0" w:color="auto"/>
                                        <w:bottom w:val="none" w:sz="0" w:space="0" w:color="auto"/>
                                        <w:right w:val="none" w:sz="0" w:space="0" w:color="auto"/>
                                      </w:divBdr>
                                      <w:divsChild>
                                        <w:div w:id="802582969">
                                          <w:marLeft w:val="0"/>
                                          <w:marRight w:val="0"/>
                                          <w:marTop w:val="0"/>
                                          <w:marBottom w:val="0"/>
                                          <w:divBdr>
                                            <w:top w:val="none" w:sz="0" w:space="0" w:color="auto"/>
                                            <w:left w:val="none" w:sz="0" w:space="0" w:color="auto"/>
                                            <w:bottom w:val="none" w:sz="0" w:space="0" w:color="auto"/>
                                            <w:right w:val="none" w:sz="0" w:space="0" w:color="auto"/>
                                          </w:divBdr>
                                        </w:div>
                                      </w:divsChild>
                                    </w:div>
                                    <w:div w:id="273098249">
                                      <w:marLeft w:val="0"/>
                                      <w:marRight w:val="3"/>
                                      <w:marTop w:val="0"/>
                                      <w:marBottom w:val="0"/>
                                      <w:divBdr>
                                        <w:top w:val="none" w:sz="0" w:space="0" w:color="auto"/>
                                        <w:left w:val="none" w:sz="0" w:space="0" w:color="auto"/>
                                        <w:bottom w:val="none" w:sz="0" w:space="0" w:color="auto"/>
                                        <w:right w:val="none" w:sz="0" w:space="0" w:color="auto"/>
                                      </w:divBdr>
                                      <w:divsChild>
                                        <w:div w:id="765734198">
                                          <w:marLeft w:val="0"/>
                                          <w:marRight w:val="0"/>
                                          <w:marTop w:val="0"/>
                                          <w:marBottom w:val="0"/>
                                          <w:divBdr>
                                            <w:top w:val="none" w:sz="0" w:space="0" w:color="auto"/>
                                            <w:left w:val="none" w:sz="0" w:space="0" w:color="auto"/>
                                            <w:bottom w:val="none" w:sz="0" w:space="0" w:color="auto"/>
                                            <w:right w:val="none" w:sz="0" w:space="0" w:color="auto"/>
                                          </w:divBdr>
                                        </w:div>
                                      </w:divsChild>
                                    </w:div>
                                    <w:div w:id="906918395">
                                      <w:marLeft w:val="0"/>
                                      <w:marRight w:val="3"/>
                                      <w:marTop w:val="0"/>
                                      <w:marBottom w:val="0"/>
                                      <w:divBdr>
                                        <w:top w:val="none" w:sz="0" w:space="0" w:color="auto"/>
                                        <w:left w:val="none" w:sz="0" w:space="0" w:color="auto"/>
                                        <w:bottom w:val="none" w:sz="0" w:space="0" w:color="auto"/>
                                        <w:right w:val="none" w:sz="0" w:space="0" w:color="auto"/>
                                      </w:divBdr>
                                      <w:divsChild>
                                        <w:div w:id="8037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511080">
                      <w:marLeft w:val="0"/>
                      <w:marRight w:val="3"/>
                      <w:marTop w:val="0"/>
                      <w:marBottom w:val="600"/>
                      <w:divBdr>
                        <w:top w:val="none" w:sz="0" w:space="0" w:color="auto"/>
                        <w:left w:val="none" w:sz="0" w:space="0" w:color="auto"/>
                        <w:bottom w:val="none" w:sz="0" w:space="0" w:color="auto"/>
                        <w:right w:val="none" w:sz="0" w:space="0" w:color="auto"/>
                      </w:divBdr>
                      <w:divsChild>
                        <w:div w:id="1939680614">
                          <w:marLeft w:val="0"/>
                          <w:marRight w:val="0"/>
                          <w:marTop w:val="0"/>
                          <w:marBottom w:val="0"/>
                          <w:divBdr>
                            <w:top w:val="none" w:sz="0" w:space="0" w:color="auto"/>
                            <w:left w:val="none" w:sz="0" w:space="0" w:color="auto"/>
                            <w:bottom w:val="none" w:sz="0" w:space="0" w:color="auto"/>
                            <w:right w:val="none" w:sz="0" w:space="0" w:color="auto"/>
                          </w:divBdr>
                          <w:divsChild>
                            <w:div w:id="870260952">
                              <w:marLeft w:val="0"/>
                              <w:marRight w:val="0"/>
                              <w:marTop w:val="0"/>
                              <w:marBottom w:val="0"/>
                              <w:divBdr>
                                <w:top w:val="none" w:sz="0" w:space="0" w:color="auto"/>
                                <w:left w:val="none" w:sz="0" w:space="0" w:color="auto"/>
                                <w:bottom w:val="none" w:sz="0" w:space="0" w:color="auto"/>
                                <w:right w:val="none" w:sz="0" w:space="0" w:color="auto"/>
                              </w:divBdr>
                            </w:div>
                            <w:div w:id="33579698">
                              <w:marLeft w:val="0"/>
                              <w:marRight w:val="0"/>
                              <w:marTop w:val="0"/>
                              <w:marBottom w:val="0"/>
                              <w:divBdr>
                                <w:top w:val="none" w:sz="0" w:space="0" w:color="auto"/>
                                <w:left w:val="none" w:sz="0" w:space="0" w:color="auto"/>
                                <w:bottom w:val="none" w:sz="0" w:space="0" w:color="auto"/>
                                <w:right w:val="none" w:sz="0" w:space="0" w:color="auto"/>
                              </w:divBdr>
                            </w:div>
                          </w:divsChild>
                        </w:div>
                        <w:div w:id="254942531">
                          <w:marLeft w:val="0"/>
                          <w:marRight w:val="0"/>
                          <w:marTop w:val="0"/>
                          <w:marBottom w:val="0"/>
                          <w:divBdr>
                            <w:top w:val="none" w:sz="0" w:space="0" w:color="auto"/>
                            <w:left w:val="none" w:sz="0" w:space="0" w:color="auto"/>
                            <w:bottom w:val="none" w:sz="0" w:space="0" w:color="auto"/>
                            <w:right w:val="none" w:sz="0" w:space="0" w:color="auto"/>
                          </w:divBdr>
                          <w:divsChild>
                            <w:div w:id="11015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548">
                      <w:marLeft w:val="0"/>
                      <w:marRight w:val="3"/>
                      <w:marTop w:val="0"/>
                      <w:marBottom w:val="600"/>
                      <w:divBdr>
                        <w:top w:val="none" w:sz="0" w:space="0" w:color="auto"/>
                        <w:left w:val="none" w:sz="0" w:space="0" w:color="auto"/>
                        <w:bottom w:val="none" w:sz="0" w:space="0" w:color="auto"/>
                        <w:right w:val="none" w:sz="0" w:space="0" w:color="auto"/>
                      </w:divBdr>
                      <w:divsChild>
                        <w:div w:id="359018353">
                          <w:marLeft w:val="0"/>
                          <w:marRight w:val="0"/>
                          <w:marTop w:val="0"/>
                          <w:marBottom w:val="0"/>
                          <w:divBdr>
                            <w:top w:val="none" w:sz="0" w:space="0" w:color="auto"/>
                            <w:left w:val="none" w:sz="0" w:space="0" w:color="auto"/>
                            <w:bottom w:val="none" w:sz="0" w:space="0" w:color="auto"/>
                            <w:right w:val="none" w:sz="0" w:space="0" w:color="auto"/>
                          </w:divBdr>
                          <w:divsChild>
                            <w:div w:id="555623262">
                              <w:marLeft w:val="0"/>
                              <w:marRight w:val="0"/>
                              <w:marTop w:val="0"/>
                              <w:marBottom w:val="0"/>
                              <w:divBdr>
                                <w:top w:val="none" w:sz="0" w:space="0" w:color="auto"/>
                                <w:left w:val="none" w:sz="0" w:space="0" w:color="auto"/>
                                <w:bottom w:val="none" w:sz="0" w:space="0" w:color="auto"/>
                                <w:right w:val="none" w:sz="0" w:space="0" w:color="auto"/>
                              </w:divBdr>
                            </w:div>
                            <w:div w:id="1626235871">
                              <w:marLeft w:val="0"/>
                              <w:marRight w:val="0"/>
                              <w:marTop w:val="0"/>
                              <w:marBottom w:val="0"/>
                              <w:divBdr>
                                <w:top w:val="none" w:sz="0" w:space="0" w:color="auto"/>
                                <w:left w:val="none" w:sz="0" w:space="0" w:color="auto"/>
                                <w:bottom w:val="none" w:sz="0" w:space="0" w:color="auto"/>
                                <w:right w:val="none" w:sz="0" w:space="0" w:color="auto"/>
                              </w:divBdr>
                            </w:div>
                          </w:divsChild>
                        </w:div>
                        <w:div w:id="102117809">
                          <w:marLeft w:val="0"/>
                          <w:marRight w:val="0"/>
                          <w:marTop w:val="0"/>
                          <w:marBottom w:val="0"/>
                          <w:divBdr>
                            <w:top w:val="none" w:sz="0" w:space="0" w:color="auto"/>
                            <w:left w:val="none" w:sz="0" w:space="0" w:color="auto"/>
                            <w:bottom w:val="none" w:sz="0" w:space="0" w:color="auto"/>
                            <w:right w:val="none" w:sz="0" w:space="0" w:color="auto"/>
                          </w:divBdr>
                          <w:divsChild>
                            <w:div w:id="653801431">
                              <w:marLeft w:val="0"/>
                              <w:marRight w:val="0"/>
                              <w:marTop w:val="0"/>
                              <w:marBottom w:val="0"/>
                              <w:divBdr>
                                <w:top w:val="none" w:sz="0" w:space="0" w:color="auto"/>
                                <w:left w:val="none" w:sz="0" w:space="0" w:color="auto"/>
                                <w:bottom w:val="none" w:sz="0" w:space="0" w:color="auto"/>
                                <w:right w:val="none" w:sz="0" w:space="0" w:color="auto"/>
                              </w:divBdr>
                            </w:div>
                            <w:div w:id="1534995938">
                              <w:marLeft w:val="0"/>
                              <w:marRight w:val="0"/>
                              <w:marTop w:val="0"/>
                              <w:marBottom w:val="0"/>
                              <w:divBdr>
                                <w:top w:val="none" w:sz="0" w:space="0" w:color="auto"/>
                                <w:left w:val="none" w:sz="0" w:space="0" w:color="auto"/>
                                <w:bottom w:val="none" w:sz="0" w:space="0" w:color="auto"/>
                                <w:right w:val="none" w:sz="0" w:space="0" w:color="auto"/>
                              </w:divBdr>
                            </w:div>
                            <w:div w:id="1077438787">
                              <w:marLeft w:val="0"/>
                              <w:marRight w:val="0"/>
                              <w:marTop w:val="0"/>
                              <w:marBottom w:val="0"/>
                              <w:divBdr>
                                <w:top w:val="none" w:sz="0" w:space="0" w:color="auto"/>
                                <w:left w:val="none" w:sz="0" w:space="0" w:color="auto"/>
                                <w:bottom w:val="none" w:sz="0" w:space="0" w:color="auto"/>
                                <w:right w:val="none" w:sz="0" w:space="0" w:color="auto"/>
                              </w:divBdr>
                            </w:div>
                            <w:div w:id="15850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89218">
                  <w:marLeft w:val="0"/>
                  <w:marRight w:val="0"/>
                  <w:marTop w:val="0"/>
                  <w:marBottom w:val="0"/>
                  <w:divBdr>
                    <w:top w:val="none" w:sz="0" w:space="0" w:color="auto"/>
                    <w:left w:val="none" w:sz="0" w:space="0" w:color="auto"/>
                    <w:bottom w:val="none" w:sz="0" w:space="0" w:color="auto"/>
                    <w:right w:val="none" w:sz="0" w:space="0" w:color="auto"/>
                  </w:divBdr>
                  <w:divsChild>
                    <w:div w:id="797067885">
                      <w:marLeft w:val="0"/>
                      <w:marRight w:val="0"/>
                      <w:marTop w:val="0"/>
                      <w:marBottom w:val="0"/>
                      <w:divBdr>
                        <w:top w:val="none" w:sz="0" w:space="0" w:color="auto"/>
                        <w:left w:val="none" w:sz="0" w:space="0" w:color="auto"/>
                        <w:bottom w:val="none" w:sz="0" w:space="0" w:color="auto"/>
                        <w:right w:val="none" w:sz="0" w:space="0" w:color="auto"/>
                      </w:divBdr>
                      <w:divsChild>
                        <w:div w:id="506793626">
                          <w:marLeft w:val="0"/>
                          <w:marRight w:val="0"/>
                          <w:marTop w:val="0"/>
                          <w:marBottom w:val="0"/>
                          <w:divBdr>
                            <w:top w:val="none" w:sz="0" w:space="0" w:color="auto"/>
                            <w:left w:val="none" w:sz="0" w:space="0" w:color="auto"/>
                            <w:bottom w:val="none" w:sz="0" w:space="0" w:color="auto"/>
                            <w:right w:val="none" w:sz="0" w:space="0" w:color="auto"/>
                          </w:divBdr>
                        </w:div>
                        <w:div w:id="545919038">
                          <w:marLeft w:val="0"/>
                          <w:marRight w:val="0"/>
                          <w:marTop w:val="0"/>
                          <w:marBottom w:val="0"/>
                          <w:divBdr>
                            <w:top w:val="none" w:sz="0" w:space="0" w:color="auto"/>
                            <w:left w:val="none" w:sz="0" w:space="0" w:color="auto"/>
                            <w:bottom w:val="none" w:sz="0" w:space="0" w:color="auto"/>
                            <w:right w:val="none" w:sz="0" w:space="0" w:color="auto"/>
                          </w:divBdr>
                          <w:divsChild>
                            <w:div w:id="872689151">
                              <w:marLeft w:val="0"/>
                              <w:marRight w:val="0"/>
                              <w:marTop w:val="0"/>
                              <w:marBottom w:val="0"/>
                              <w:divBdr>
                                <w:top w:val="none" w:sz="0" w:space="0" w:color="auto"/>
                                <w:left w:val="none" w:sz="0" w:space="0" w:color="auto"/>
                                <w:bottom w:val="none" w:sz="0" w:space="0" w:color="auto"/>
                                <w:right w:val="none" w:sz="0" w:space="0" w:color="auto"/>
                              </w:divBdr>
                            </w:div>
                          </w:divsChild>
                        </w:div>
                        <w:div w:id="571543584">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 w:id="1157039166">
                  <w:marLeft w:val="0"/>
                  <w:marRight w:val="0"/>
                  <w:marTop w:val="0"/>
                  <w:marBottom w:val="0"/>
                  <w:divBdr>
                    <w:top w:val="none" w:sz="0" w:space="0" w:color="auto"/>
                    <w:left w:val="none" w:sz="0" w:space="0" w:color="auto"/>
                    <w:bottom w:val="none" w:sz="0" w:space="0" w:color="auto"/>
                    <w:right w:val="none" w:sz="0" w:space="0" w:color="auto"/>
                  </w:divBdr>
                  <w:divsChild>
                    <w:div w:id="19410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0163">
      <w:bodyDiv w:val="1"/>
      <w:marLeft w:val="0"/>
      <w:marRight w:val="0"/>
      <w:marTop w:val="0"/>
      <w:marBottom w:val="0"/>
      <w:divBdr>
        <w:top w:val="none" w:sz="0" w:space="0" w:color="auto"/>
        <w:left w:val="none" w:sz="0" w:space="0" w:color="auto"/>
        <w:bottom w:val="none" w:sz="0" w:space="0" w:color="auto"/>
        <w:right w:val="none" w:sz="0" w:space="0" w:color="auto"/>
      </w:divBdr>
      <w:divsChild>
        <w:div w:id="2021469902">
          <w:marLeft w:val="0"/>
          <w:marRight w:val="0"/>
          <w:marTop w:val="0"/>
          <w:marBottom w:val="0"/>
          <w:divBdr>
            <w:top w:val="none" w:sz="0" w:space="0" w:color="auto"/>
            <w:left w:val="none" w:sz="0" w:space="0" w:color="auto"/>
            <w:bottom w:val="none" w:sz="0" w:space="0" w:color="auto"/>
            <w:right w:val="none" w:sz="0" w:space="0" w:color="auto"/>
          </w:divBdr>
        </w:div>
        <w:div w:id="812528113">
          <w:marLeft w:val="0"/>
          <w:marRight w:val="0"/>
          <w:marTop w:val="0"/>
          <w:marBottom w:val="0"/>
          <w:divBdr>
            <w:top w:val="none" w:sz="0" w:space="0" w:color="auto"/>
            <w:left w:val="none" w:sz="0" w:space="0" w:color="auto"/>
            <w:bottom w:val="none" w:sz="0" w:space="0" w:color="auto"/>
            <w:right w:val="none" w:sz="0" w:space="0" w:color="auto"/>
          </w:divBdr>
        </w:div>
        <w:div w:id="2092123359">
          <w:marLeft w:val="0"/>
          <w:marRight w:val="0"/>
          <w:marTop w:val="0"/>
          <w:marBottom w:val="0"/>
          <w:divBdr>
            <w:top w:val="none" w:sz="0" w:space="0" w:color="auto"/>
            <w:left w:val="none" w:sz="0" w:space="0" w:color="auto"/>
            <w:bottom w:val="none" w:sz="0" w:space="0" w:color="auto"/>
            <w:right w:val="none" w:sz="0" w:space="0" w:color="auto"/>
          </w:divBdr>
        </w:div>
        <w:div w:id="678854126">
          <w:marLeft w:val="0"/>
          <w:marRight w:val="0"/>
          <w:marTop w:val="0"/>
          <w:marBottom w:val="0"/>
          <w:divBdr>
            <w:top w:val="none" w:sz="0" w:space="0" w:color="auto"/>
            <w:left w:val="none" w:sz="0" w:space="0" w:color="auto"/>
            <w:bottom w:val="none" w:sz="0" w:space="0" w:color="auto"/>
            <w:right w:val="none" w:sz="0" w:space="0" w:color="auto"/>
          </w:divBdr>
        </w:div>
      </w:divsChild>
    </w:div>
    <w:div w:id="1166558730">
      <w:bodyDiv w:val="1"/>
      <w:marLeft w:val="0"/>
      <w:marRight w:val="0"/>
      <w:marTop w:val="0"/>
      <w:marBottom w:val="0"/>
      <w:divBdr>
        <w:top w:val="none" w:sz="0" w:space="0" w:color="auto"/>
        <w:left w:val="none" w:sz="0" w:space="0" w:color="auto"/>
        <w:bottom w:val="none" w:sz="0" w:space="0" w:color="auto"/>
        <w:right w:val="none" w:sz="0" w:space="0" w:color="auto"/>
      </w:divBdr>
      <w:divsChild>
        <w:div w:id="1690789940">
          <w:marLeft w:val="0"/>
          <w:marRight w:val="0"/>
          <w:marTop w:val="0"/>
          <w:marBottom w:val="0"/>
          <w:divBdr>
            <w:top w:val="none" w:sz="0" w:space="0" w:color="auto"/>
            <w:left w:val="none" w:sz="0" w:space="0" w:color="auto"/>
            <w:bottom w:val="none" w:sz="0" w:space="0" w:color="auto"/>
            <w:right w:val="none" w:sz="0" w:space="0" w:color="auto"/>
          </w:divBdr>
          <w:divsChild>
            <w:div w:id="125856469">
              <w:marLeft w:val="0"/>
              <w:marRight w:val="0"/>
              <w:marTop w:val="0"/>
              <w:marBottom w:val="0"/>
              <w:divBdr>
                <w:top w:val="none" w:sz="0" w:space="0" w:color="auto"/>
                <w:left w:val="none" w:sz="0" w:space="0" w:color="auto"/>
                <w:bottom w:val="none" w:sz="0" w:space="0" w:color="auto"/>
                <w:right w:val="none" w:sz="0" w:space="0" w:color="auto"/>
              </w:divBdr>
            </w:div>
            <w:div w:id="549847414">
              <w:marLeft w:val="0"/>
              <w:marRight w:val="0"/>
              <w:marTop w:val="0"/>
              <w:marBottom w:val="0"/>
              <w:divBdr>
                <w:top w:val="none" w:sz="0" w:space="0" w:color="auto"/>
                <w:left w:val="none" w:sz="0" w:space="0" w:color="auto"/>
                <w:bottom w:val="none" w:sz="0" w:space="0" w:color="auto"/>
                <w:right w:val="none" w:sz="0" w:space="0" w:color="auto"/>
              </w:divBdr>
            </w:div>
            <w:div w:id="584529836">
              <w:marLeft w:val="0"/>
              <w:marRight w:val="0"/>
              <w:marTop w:val="0"/>
              <w:marBottom w:val="0"/>
              <w:divBdr>
                <w:top w:val="none" w:sz="0" w:space="0" w:color="auto"/>
                <w:left w:val="none" w:sz="0" w:space="0" w:color="auto"/>
                <w:bottom w:val="none" w:sz="0" w:space="0" w:color="auto"/>
                <w:right w:val="none" w:sz="0" w:space="0" w:color="auto"/>
              </w:divBdr>
            </w:div>
            <w:div w:id="1361861399">
              <w:marLeft w:val="0"/>
              <w:marRight w:val="0"/>
              <w:marTop w:val="0"/>
              <w:marBottom w:val="0"/>
              <w:divBdr>
                <w:top w:val="none" w:sz="0" w:space="0" w:color="auto"/>
                <w:left w:val="none" w:sz="0" w:space="0" w:color="auto"/>
                <w:bottom w:val="none" w:sz="0" w:space="0" w:color="auto"/>
                <w:right w:val="none" w:sz="0" w:space="0" w:color="auto"/>
              </w:divBdr>
            </w:div>
            <w:div w:id="839276553">
              <w:marLeft w:val="0"/>
              <w:marRight w:val="0"/>
              <w:marTop w:val="0"/>
              <w:marBottom w:val="0"/>
              <w:divBdr>
                <w:top w:val="none" w:sz="0" w:space="0" w:color="auto"/>
                <w:left w:val="none" w:sz="0" w:space="0" w:color="auto"/>
                <w:bottom w:val="none" w:sz="0" w:space="0" w:color="auto"/>
                <w:right w:val="none" w:sz="0" w:space="0" w:color="auto"/>
              </w:divBdr>
            </w:div>
            <w:div w:id="1938899690">
              <w:marLeft w:val="0"/>
              <w:marRight w:val="0"/>
              <w:marTop w:val="0"/>
              <w:marBottom w:val="0"/>
              <w:divBdr>
                <w:top w:val="none" w:sz="0" w:space="0" w:color="auto"/>
                <w:left w:val="none" w:sz="0" w:space="0" w:color="auto"/>
                <w:bottom w:val="none" w:sz="0" w:space="0" w:color="auto"/>
                <w:right w:val="none" w:sz="0" w:space="0" w:color="auto"/>
              </w:divBdr>
            </w:div>
            <w:div w:id="750154886">
              <w:marLeft w:val="0"/>
              <w:marRight w:val="0"/>
              <w:marTop w:val="0"/>
              <w:marBottom w:val="0"/>
              <w:divBdr>
                <w:top w:val="none" w:sz="0" w:space="0" w:color="auto"/>
                <w:left w:val="none" w:sz="0" w:space="0" w:color="auto"/>
                <w:bottom w:val="none" w:sz="0" w:space="0" w:color="auto"/>
                <w:right w:val="none" w:sz="0" w:space="0" w:color="auto"/>
              </w:divBdr>
            </w:div>
            <w:div w:id="1850027480">
              <w:marLeft w:val="0"/>
              <w:marRight w:val="0"/>
              <w:marTop w:val="0"/>
              <w:marBottom w:val="0"/>
              <w:divBdr>
                <w:top w:val="none" w:sz="0" w:space="0" w:color="auto"/>
                <w:left w:val="none" w:sz="0" w:space="0" w:color="auto"/>
                <w:bottom w:val="none" w:sz="0" w:space="0" w:color="auto"/>
                <w:right w:val="none" w:sz="0" w:space="0" w:color="auto"/>
              </w:divBdr>
            </w:div>
            <w:div w:id="1586449890">
              <w:marLeft w:val="0"/>
              <w:marRight w:val="0"/>
              <w:marTop w:val="0"/>
              <w:marBottom w:val="0"/>
              <w:divBdr>
                <w:top w:val="none" w:sz="0" w:space="0" w:color="auto"/>
                <w:left w:val="none" w:sz="0" w:space="0" w:color="auto"/>
                <w:bottom w:val="none" w:sz="0" w:space="0" w:color="auto"/>
                <w:right w:val="none" w:sz="0" w:space="0" w:color="auto"/>
              </w:divBdr>
            </w:div>
            <w:div w:id="1886680057">
              <w:marLeft w:val="0"/>
              <w:marRight w:val="0"/>
              <w:marTop w:val="0"/>
              <w:marBottom w:val="0"/>
              <w:divBdr>
                <w:top w:val="none" w:sz="0" w:space="0" w:color="auto"/>
                <w:left w:val="none" w:sz="0" w:space="0" w:color="auto"/>
                <w:bottom w:val="none" w:sz="0" w:space="0" w:color="auto"/>
                <w:right w:val="none" w:sz="0" w:space="0" w:color="auto"/>
              </w:divBdr>
            </w:div>
            <w:div w:id="999426460">
              <w:marLeft w:val="0"/>
              <w:marRight w:val="0"/>
              <w:marTop w:val="0"/>
              <w:marBottom w:val="0"/>
              <w:divBdr>
                <w:top w:val="none" w:sz="0" w:space="0" w:color="auto"/>
                <w:left w:val="none" w:sz="0" w:space="0" w:color="auto"/>
                <w:bottom w:val="none" w:sz="0" w:space="0" w:color="auto"/>
                <w:right w:val="none" w:sz="0" w:space="0" w:color="auto"/>
              </w:divBdr>
            </w:div>
            <w:div w:id="719666518">
              <w:marLeft w:val="0"/>
              <w:marRight w:val="0"/>
              <w:marTop w:val="0"/>
              <w:marBottom w:val="0"/>
              <w:divBdr>
                <w:top w:val="none" w:sz="0" w:space="0" w:color="auto"/>
                <w:left w:val="none" w:sz="0" w:space="0" w:color="auto"/>
                <w:bottom w:val="none" w:sz="0" w:space="0" w:color="auto"/>
                <w:right w:val="none" w:sz="0" w:space="0" w:color="auto"/>
              </w:divBdr>
            </w:div>
            <w:div w:id="929856166">
              <w:marLeft w:val="0"/>
              <w:marRight w:val="0"/>
              <w:marTop w:val="0"/>
              <w:marBottom w:val="0"/>
              <w:divBdr>
                <w:top w:val="none" w:sz="0" w:space="0" w:color="auto"/>
                <w:left w:val="none" w:sz="0" w:space="0" w:color="auto"/>
                <w:bottom w:val="none" w:sz="0" w:space="0" w:color="auto"/>
                <w:right w:val="none" w:sz="0" w:space="0" w:color="auto"/>
              </w:divBdr>
            </w:div>
            <w:div w:id="19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2352">
      <w:bodyDiv w:val="1"/>
      <w:marLeft w:val="0"/>
      <w:marRight w:val="0"/>
      <w:marTop w:val="0"/>
      <w:marBottom w:val="0"/>
      <w:divBdr>
        <w:top w:val="none" w:sz="0" w:space="0" w:color="auto"/>
        <w:left w:val="none" w:sz="0" w:space="0" w:color="auto"/>
        <w:bottom w:val="none" w:sz="0" w:space="0" w:color="auto"/>
        <w:right w:val="none" w:sz="0" w:space="0" w:color="auto"/>
      </w:divBdr>
    </w:div>
    <w:div w:id="1842965515">
      <w:bodyDiv w:val="1"/>
      <w:marLeft w:val="0"/>
      <w:marRight w:val="0"/>
      <w:marTop w:val="0"/>
      <w:marBottom w:val="0"/>
      <w:divBdr>
        <w:top w:val="none" w:sz="0" w:space="0" w:color="auto"/>
        <w:left w:val="none" w:sz="0" w:space="0" w:color="auto"/>
        <w:bottom w:val="none" w:sz="0" w:space="0" w:color="auto"/>
        <w:right w:val="none" w:sz="0" w:space="0" w:color="auto"/>
      </w:divBdr>
      <w:divsChild>
        <w:div w:id="76440398">
          <w:marLeft w:val="0"/>
          <w:marRight w:val="0"/>
          <w:marTop w:val="0"/>
          <w:marBottom w:val="0"/>
          <w:divBdr>
            <w:top w:val="none" w:sz="0" w:space="0" w:color="auto"/>
            <w:left w:val="none" w:sz="0" w:space="0" w:color="auto"/>
            <w:bottom w:val="none" w:sz="0" w:space="0" w:color="auto"/>
            <w:right w:val="none" w:sz="0" w:space="0" w:color="auto"/>
          </w:divBdr>
        </w:div>
        <w:div w:id="1421678702">
          <w:marLeft w:val="0"/>
          <w:marRight w:val="0"/>
          <w:marTop w:val="0"/>
          <w:marBottom w:val="0"/>
          <w:divBdr>
            <w:top w:val="none" w:sz="0" w:space="0" w:color="auto"/>
            <w:left w:val="none" w:sz="0" w:space="0" w:color="auto"/>
            <w:bottom w:val="none" w:sz="0" w:space="0" w:color="auto"/>
            <w:right w:val="none" w:sz="0" w:space="0" w:color="auto"/>
          </w:divBdr>
        </w:div>
        <w:div w:id="1257905718">
          <w:marLeft w:val="0"/>
          <w:marRight w:val="0"/>
          <w:marTop w:val="0"/>
          <w:marBottom w:val="0"/>
          <w:divBdr>
            <w:top w:val="none" w:sz="0" w:space="0" w:color="auto"/>
            <w:left w:val="none" w:sz="0" w:space="0" w:color="auto"/>
            <w:bottom w:val="none" w:sz="0" w:space="0" w:color="auto"/>
            <w:right w:val="none" w:sz="0" w:space="0" w:color="auto"/>
          </w:divBdr>
        </w:div>
        <w:div w:id="517543193">
          <w:marLeft w:val="0"/>
          <w:marRight w:val="0"/>
          <w:marTop w:val="0"/>
          <w:marBottom w:val="0"/>
          <w:divBdr>
            <w:top w:val="none" w:sz="0" w:space="0" w:color="auto"/>
            <w:left w:val="none" w:sz="0" w:space="0" w:color="auto"/>
            <w:bottom w:val="none" w:sz="0" w:space="0" w:color="auto"/>
            <w:right w:val="none" w:sz="0" w:space="0" w:color="auto"/>
          </w:divBdr>
        </w:div>
      </w:divsChild>
    </w:div>
    <w:div w:id="2088532170">
      <w:bodyDiv w:val="1"/>
      <w:marLeft w:val="0"/>
      <w:marRight w:val="0"/>
      <w:marTop w:val="0"/>
      <w:marBottom w:val="0"/>
      <w:divBdr>
        <w:top w:val="none" w:sz="0" w:space="0" w:color="auto"/>
        <w:left w:val="none" w:sz="0" w:space="0" w:color="auto"/>
        <w:bottom w:val="none" w:sz="0" w:space="0" w:color="auto"/>
        <w:right w:val="none" w:sz="0" w:space="0" w:color="auto"/>
      </w:divBdr>
      <w:divsChild>
        <w:div w:id="1352680762">
          <w:marLeft w:val="0"/>
          <w:marRight w:val="0"/>
          <w:marTop w:val="0"/>
          <w:marBottom w:val="0"/>
          <w:divBdr>
            <w:top w:val="none" w:sz="0" w:space="0" w:color="auto"/>
            <w:left w:val="none" w:sz="0" w:space="0" w:color="auto"/>
            <w:bottom w:val="none" w:sz="0" w:space="0" w:color="auto"/>
            <w:right w:val="none" w:sz="0" w:space="0" w:color="auto"/>
          </w:divBdr>
        </w:div>
        <w:div w:id="186701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Diversity@bthft@nhs.uk" TargetMode="Externa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6A901C0515E40B4E0DAFC45F6E9F1" ma:contentTypeVersion="13" ma:contentTypeDescription="Create a new document." ma:contentTypeScope="" ma:versionID="3961e543246097b78b05b1fe01524450">
  <xsd:schema xmlns:xsd="http://www.w3.org/2001/XMLSchema" xmlns:xs="http://www.w3.org/2001/XMLSchema" xmlns:p="http://schemas.microsoft.com/office/2006/metadata/properties" xmlns:ns2="46d6e5f1-7e6e-4cba-a032-65a58aedb888" targetNamespace="http://schemas.microsoft.com/office/2006/metadata/properties" ma:root="true" ma:fieldsID="401892d9059b0c5a266a6ec6cf657e28" ns2:_="">
    <xsd:import namespace="46d6e5f1-7e6e-4cba-a032-65a58aedb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lyer"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6e5f1-7e6e-4cba-a032-65a58aedb88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Flyer" ma:index="9" nillable="true" ma:displayName="Type of Doc" ma:internalName="Flyer" ma:readOnly="false">
      <xsd:simpleType>
        <xsd:restriction base="dms:Text">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lyer xmlns="46d6e5f1-7e6e-4cba-a032-65a58aedb888" xsi:nil="true"/>
  </documentManagement>
</p:properties>
</file>

<file path=customXml/itemProps1.xml><?xml version="1.0" encoding="utf-8"?>
<ds:datastoreItem xmlns:ds="http://schemas.openxmlformats.org/officeDocument/2006/customXml" ds:itemID="{3E9ED9A5-2CDA-436B-9926-21AD80211298}"/>
</file>

<file path=customXml/itemProps2.xml><?xml version="1.0" encoding="utf-8"?>
<ds:datastoreItem xmlns:ds="http://schemas.openxmlformats.org/officeDocument/2006/customXml" ds:itemID="{2C8ADF6D-9498-4C61-A7DE-C04507B019A5}"/>
</file>

<file path=customXml/itemProps3.xml><?xml version="1.0" encoding="utf-8"?>
<ds:datastoreItem xmlns:ds="http://schemas.openxmlformats.org/officeDocument/2006/customXml" ds:itemID="{32A45BDB-965E-4FDF-A334-2BDD6B11F7D5}"/>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7369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S.McKenna</dc:creator>
  <cp:lastModifiedBy>Kez Hayat</cp:lastModifiedBy>
  <cp:revision>2</cp:revision>
  <cp:lastPrinted>2020-04-06T13:43:00Z</cp:lastPrinted>
  <dcterms:created xsi:type="dcterms:W3CDTF">2020-04-06T15:34:00Z</dcterms:created>
  <dcterms:modified xsi:type="dcterms:W3CDTF">2020-04-06T15:34:00Z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0x010100AAE6A901C0515E40B4E0DAFC45F6E9F1</vt:lpwstr>
  </property>
  <property fmtid="{D5CDD505-2E9C-101B-9397-08002B2CF9AE}" pid="3" name="Order">
    <vt:r8>16848800</vt:r8>
  </property>
</Properties>
</file>